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E8" w:rsidRPr="00E10A16" w:rsidRDefault="00890B1F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0A16">
        <w:rPr>
          <w:rFonts w:ascii="Times New Roman" w:hAnsi="Times New Roman" w:cs="Times New Roman"/>
          <w:sz w:val="28"/>
          <w:szCs w:val="28"/>
        </w:rPr>
        <w:t>Приложение</w:t>
      </w:r>
    </w:p>
    <w:p w:rsidR="00745DB3" w:rsidRPr="00E10A16" w:rsidRDefault="00745DB3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B3" w:rsidRPr="00E10A16" w:rsidRDefault="00745DB3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0A16">
        <w:rPr>
          <w:rFonts w:ascii="Times New Roman" w:hAnsi="Times New Roman" w:cs="Times New Roman"/>
          <w:sz w:val="28"/>
          <w:szCs w:val="28"/>
        </w:rPr>
        <w:t>УТВЕРЖДЕН</w:t>
      </w:r>
    </w:p>
    <w:p w:rsidR="003B0EE8" w:rsidRPr="00E10A16" w:rsidRDefault="005C3654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B0EE8" w:rsidRPr="00E10A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B0EE8" w:rsidRPr="00E10A16" w:rsidRDefault="003B0EE8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0A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C3654" w:rsidRDefault="005C3654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</w:t>
      </w:r>
    </w:p>
    <w:p w:rsidR="003B0EE8" w:rsidRPr="00E10A16" w:rsidRDefault="005C3654" w:rsidP="00E10A16">
      <w:pPr>
        <w:pStyle w:val="ConsPlusNormal"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B0EE8" w:rsidRPr="00E10A16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3B0EE8" w:rsidRPr="00E10A16" w:rsidRDefault="00D346FE" w:rsidP="00E10A16">
      <w:pPr>
        <w:pStyle w:val="ad"/>
        <w:widowControl w:val="0"/>
        <w:ind w:left="5670"/>
        <w:jc w:val="both"/>
        <w:rPr>
          <w:rFonts w:ascii="Times New Roman" w:hAnsi="Times New Roman"/>
          <w:sz w:val="28"/>
          <w:szCs w:val="28"/>
        </w:rPr>
      </w:pPr>
      <w:r w:rsidRPr="00E10A16">
        <w:rPr>
          <w:rFonts w:ascii="Times New Roman" w:hAnsi="Times New Roman"/>
          <w:sz w:val="28"/>
          <w:szCs w:val="28"/>
        </w:rPr>
        <w:t>от_______________</w:t>
      </w:r>
      <w:r w:rsidR="003B0EE8" w:rsidRPr="00E10A16">
        <w:rPr>
          <w:rFonts w:ascii="Times New Roman" w:hAnsi="Times New Roman"/>
          <w:sz w:val="28"/>
          <w:szCs w:val="28"/>
        </w:rPr>
        <w:t xml:space="preserve"> № </w:t>
      </w:r>
      <w:r w:rsidRPr="00E10A16">
        <w:rPr>
          <w:rFonts w:ascii="Times New Roman" w:hAnsi="Times New Roman"/>
          <w:sz w:val="28"/>
          <w:szCs w:val="28"/>
        </w:rPr>
        <w:t>_____</w:t>
      </w:r>
    </w:p>
    <w:p w:rsidR="003B0EE8" w:rsidRPr="00E10A16" w:rsidRDefault="003B0EE8" w:rsidP="00E10A16">
      <w:pPr>
        <w:pStyle w:val="ad"/>
        <w:widowControl w:val="0"/>
        <w:ind w:firstLine="5387"/>
        <w:jc w:val="center"/>
        <w:rPr>
          <w:rFonts w:ascii="Times New Roman" w:hAnsi="Times New Roman"/>
          <w:sz w:val="28"/>
          <w:szCs w:val="28"/>
        </w:rPr>
      </w:pPr>
    </w:p>
    <w:p w:rsidR="003B0EE8" w:rsidRPr="00E10A16" w:rsidRDefault="003B0EE8" w:rsidP="00E10A16">
      <w:pPr>
        <w:pStyle w:val="ad"/>
        <w:widowControl w:val="0"/>
        <w:ind w:firstLine="5387"/>
        <w:jc w:val="center"/>
        <w:rPr>
          <w:rFonts w:ascii="Times New Roman" w:hAnsi="Times New Roman"/>
          <w:b/>
          <w:sz w:val="28"/>
          <w:szCs w:val="28"/>
        </w:rPr>
      </w:pPr>
    </w:p>
    <w:p w:rsidR="002C6C83" w:rsidRPr="00E10A16" w:rsidRDefault="002C6C83" w:rsidP="00E10A16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892CDE" w:rsidRPr="00E10A16" w:rsidRDefault="00892CDE" w:rsidP="00E10A16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0955F4" w:rsidRPr="00E10A16" w:rsidRDefault="000955F4" w:rsidP="00E10A16">
      <w:pPr>
        <w:widowControl w:val="0"/>
        <w:jc w:val="center"/>
        <w:rPr>
          <w:b/>
          <w:bCs/>
          <w:sz w:val="28"/>
          <w:szCs w:val="28"/>
        </w:rPr>
      </w:pPr>
      <w:r w:rsidRPr="00E10A16">
        <w:rPr>
          <w:b/>
          <w:bCs/>
          <w:sz w:val="28"/>
          <w:szCs w:val="28"/>
        </w:rPr>
        <w:t xml:space="preserve">Порядок </w:t>
      </w:r>
    </w:p>
    <w:p w:rsidR="005C3654" w:rsidRDefault="000955F4" w:rsidP="00E10A16">
      <w:pPr>
        <w:widowControl w:val="0"/>
        <w:jc w:val="center"/>
        <w:rPr>
          <w:b/>
          <w:bCs/>
          <w:sz w:val="28"/>
          <w:szCs w:val="28"/>
        </w:rPr>
      </w:pPr>
      <w:r w:rsidRPr="00E10A16">
        <w:rPr>
          <w:b/>
          <w:bCs/>
          <w:sz w:val="28"/>
          <w:szCs w:val="28"/>
        </w:rPr>
        <w:t xml:space="preserve">учета архивных документов в архивном отделе </w:t>
      </w:r>
    </w:p>
    <w:p w:rsidR="005C3654" w:rsidRDefault="000955F4" w:rsidP="00E10A16">
      <w:pPr>
        <w:widowControl w:val="0"/>
        <w:jc w:val="center"/>
        <w:rPr>
          <w:b/>
          <w:bCs/>
          <w:sz w:val="28"/>
          <w:szCs w:val="28"/>
        </w:rPr>
      </w:pPr>
      <w:r w:rsidRPr="00E10A16">
        <w:rPr>
          <w:b/>
          <w:bCs/>
          <w:sz w:val="28"/>
          <w:szCs w:val="28"/>
        </w:rPr>
        <w:t xml:space="preserve">администрации муниципального образования </w:t>
      </w:r>
    </w:p>
    <w:p w:rsidR="00A84C82" w:rsidRPr="00E10A16" w:rsidRDefault="005C3654" w:rsidP="00E10A16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Темрюкский муниципальный</w:t>
      </w:r>
      <w:r w:rsidR="000955F4" w:rsidRPr="00E10A16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 xml:space="preserve"> Краснодарского края</w:t>
      </w:r>
    </w:p>
    <w:p w:rsidR="00A84C82" w:rsidRPr="00E10A16" w:rsidRDefault="00A84C82" w:rsidP="00E10A16">
      <w:pPr>
        <w:widowControl w:val="0"/>
        <w:jc w:val="center"/>
        <w:rPr>
          <w:b/>
          <w:bCs/>
          <w:sz w:val="28"/>
          <w:szCs w:val="28"/>
        </w:rPr>
      </w:pPr>
    </w:p>
    <w:p w:rsidR="00A84C82" w:rsidRPr="00E10A16" w:rsidRDefault="00A84C82" w:rsidP="00E10A16">
      <w:pPr>
        <w:widowControl w:val="0"/>
        <w:jc w:val="center"/>
        <w:rPr>
          <w:b/>
          <w:bCs/>
          <w:sz w:val="28"/>
          <w:szCs w:val="28"/>
        </w:rPr>
      </w:pPr>
    </w:p>
    <w:p w:rsidR="0056566E" w:rsidRPr="0056566E" w:rsidRDefault="0056566E" w:rsidP="0056566E">
      <w:pPr>
        <w:jc w:val="center"/>
        <w:rPr>
          <w:bCs/>
          <w:sz w:val="28"/>
          <w:szCs w:val="28"/>
        </w:rPr>
      </w:pPr>
      <w:r w:rsidRPr="0056566E">
        <w:rPr>
          <w:bCs/>
          <w:sz w:val="28"/>
          <w:szCs w:val="28"/>
        </w:rPr>
        <w:t>1. </w:t>
      </w:r>
      <w:r w:rsidR="001D4EF2">
        <w:rPr>
          <w:bCs/>
          <w:sz w:val="28"/>
          <w:szCs w:val="28"/>
        </w:rPr>
        <w:t>О</w:t>
      </w:r>
      <w:r w:rsidR="001D4EF2" w:rsidRPr="0056566E">
        <w:rPr>
          <w:bCs/>
          <w:sz w:val="28"/>
          <w:szCs w:val="28"/>
        </w:rPr>
        <w:t>бщие положения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</w:p>
    <w:p w:rsidR="0056566E" w:rsidRPr="0056566E" w:rsidRDefault="0056566E" w:rsidP="0056566E">
      <w:pPr>
        <w:ind w:firstLine="709"/>
        <w:jc w:val="both"/>
        <w:rPr>
          <w:bCs/>
          <w:sz w:val="28"/>
          <w:szCs w:val="28"/>
        </w:rPr>
      </w:pPr>
      <w:r w:rsidRPr="0056566E">
        <w:rPr>
          <w:sz w:val="28"/>
          <w:szCs w:val="28"/>
        </w:rPr>
        <w:t>1.1.</w:t>
      </w:r>
      <w:r w:rsidRPr="0056566E">
        <w:rPr>
          <w:sz w:val="28"/>
          <w:szCs w:val="28"/>
        </w:rPr>
        <w:tab/>
        <w:t xml:space="preserve">Порядок </w:t>
      </w:r>
      <w:r w:rsidRPr="0056566E">
        <w:rPr>
          <w:bCs/>
          <w:sz w:val="28"/>
          <w:szCs w:val="28"/>
        </w:rPr>
        <w:t xml:space="preserve">учета документов </w:t>
      </w:r>
      <w:r w:rsidR="007D159A" w:rsidRPr="007D159A">
        <w:rPr>
          <w:sz w:val="28"/>
          <w:szCs w:val="28"/>
        </w:rPr>
        <w:t xml:space="preserve">в архивном отделе администрации муниципального образования </w:t>
      </w:r>
      <w:r w:rsidR="009E2FC4">
        <w:rPr>
          <w:sz w:val="28"/>
          <w:szCs w:val="28"/>
        </w:rPr>
        <w:t>Темрюкский муниципальный</w:t>
      </w:r>
      <w:r w:rsidR="007D159A" w:rsidRPr="007D159A">
        <w:rPr>
          <w:sz w:val="28"/>
          <w:szCs w:val="28"/>
        </w:rPr>
        <w:t xml:space="preserve"> район</w:t>
      </w:r>
      <w:r w:rsidR="009E2FC4">
        <w:rPr>
          <w:sz w:val="28"/>
          <w:szCs w:val="28"/>
        </w:rPr>
        <w:t xml:space="preserve"> Краснодарского края</w:t>
      </w:r>
      <w:r w:rsidRPr="0056566E">
        <w:rPr>
          <w:sz w:val="28"/>
          <w:szCs w:val="28"/>
        </w:rPr>
        <w:t xml:space="preserve"> (далее – Порядок) </w:t>
      </w:r>
      <w:r w:rsidRPr="0056566E">
        <w:rPr>
          <w:bCs/>
          <w:sz w:val="28"/>
          <w:szCs w:val="28"/>
        </w:rPr>
        <w:t xml:space="preserve">разработан в целях упорядочения учета документов, возможности их поиска, </w:t>
      </w:r>
      <w:proofErr w:type="gramStart"/>
      <w:r w:rsidRPr="0056566E">
        <w:rPr>
          <w:bCs/>
          <w:sz w:val="28"/>
          <w:szCs w:val="28"/>
        </w:rPr>
        <w:t>контроля за</w:t>
      </w:r>
      <w:proofErr w:type="gramEnd"/>
      <w:r w:rsidRPr="0056566E">
        <w:rPr>
          <w:bCs/>
          <w:sz w:val="28"/>
          <w:szCs w:val="28"/>
        </w:rPr>
        <w:t xml:space="preserve"> наличием и состоянием.</w:t>
      </w:r>
    </w:p>
    <w:p w:rsidR="0056566E" w:rsidRPr="0056566E" w:rsidRDefault="0056566E" w:rsidP="0056566E">
      <w:pPr>
        <w:ind w:firstLine="709"/>
        <w:jc w:val="both"/>
        <w:rPr>
          <w:bCs/>
          <w:sz w:val="28"/>
          <w:szCs w:val="28"/>
        </w:rPr>
      </w:pPr>
      <w:r w:rsidRPr="0056566E">
        <w:rPr>
          <w:sz w:val="28"/>
          <w:szCs w:val="28"/>
        </w:rPr>
        <w:t>1.2.</w:t>
      </w:r>
      <w:r w:rsidRPr="0056566E">
        <w:rPr>
          <w:sz w:val="28"/>
          <w:szCs w:val="28"/>
        </w:rPr>
        <w:tab/>
        <w:t xml:space="preserve">Порядок определяет состав учетных документов </w:t>
      </w:r>
      <w:r w:rsidR="00DD7850" w:rsidRPr="00DD7850">
        <w:rPr>
          <w:sz w:val="28"/>
          <w:szCs w:val="28"/>
        </w:rPr>
        <w:t xml:space="preserve">в архивном отделе администрации муниципального образования </w:t>
      </w:r>
      <w:r w:rsidR="009E2FC4">
        <w:rPr>
          <w:sz w:val="28"/>
          <w:szCs w:val="28"/>
        </w:rPr>
        <w:t>Темрюкский муниципальный</w:t>
      </w:r>
      <w:r w:rsidR="00DD7850" w:rsidRPr="00DD7850">
        <w:rPr>
          <w:sz w:val="28"/>
          <w:szCs w:val="28"/>
        </w:rPr>
        <w:t xml:space="preserve"> район</w:t>
      </w:r>
      <w:r w:rsidR="009E2FC4">
        <w:rPr>
          <w:sz w:val="28"/>
          <w:szCs w:val="28"/>
        </w:rPr>
        <w:t xml:space="preserve"> Краснодарского края</w:t>
      </w:r>
      <w:r w:rsidRPr="0056566E">
        <w:rPr>
          <w:sz w:val="28"/>
          <w:szCs w:val="28"/>
        </w:rPr>
        <w:t xml:space="preserve"> (далее – </w:t>
      </w:r>
      <w:r w:rsidR="00DD7850">
        <w:rPr>
          <w:sz w:val="28"/>
          <w:szCs w:val="28"/>
        </w:rPr>
        <w:t>архивный отдел</w:t>
      </w:r>
      <w:r w:rsidR="009E2FC4">
        <w:rPr>
          <w:sz w:val="28"/>
          <w:szCs w:val="28"/>
        </w:rPr>
        <w:t>, архив</w:t>
      </w:r>
      <w:r w:rsidRPr="0056566E">
        <w:rPr>
          <w:sz w:val="28"/>
          <w:szCs w:val="28"/>
        </w:rPr>
        <w:t>), их целевое назначение и требования к ведению.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1.3.</w:t>
      </w:r>
      <w:r w:rsidRPr="0056566E">
        <w:rPr>
          <w:sz w:val="28"/>
          <w:szCs w:val="28"/>
        </w:rPr>
        <w:tab/>
        <w:t xml:space="preserve">Учету подлежат хранящиеся в </w:t>
      </w:r>
      <w:r w:rsidR="00DD7850" w:rsidRPr="00DD7850">
        <w:rPr>
          <w:sz w:val="28"/>
          <w:szCs w:val="28"/>
        </w:rPr>
        <w:t>архивн</w:t>
      </w:r>
      <w:r w:rsidR="00DD7850">
        <w:rPr>
          <w:sz w:val="28"/>
          <w:szCs w:val="28"/>
        </w:rPr>
        <w:t>ом</w:t>
      </w:r>
      <w:r w:rsidR="00DD7850" w:rsidRPr="00DD7850">
        <w:rPr>
          <w:sz w:val="28"/>
          <w:szCs w:val="28"/>
        </w:rPr>
        <w:t xml:space="preserve"> отдел</w:t>
      </w:r>
      <w:r w:rsidR="00DD7850">
        <w:rPr>
          <w:sz w:val="28"/>
          <w:szCs w:val="28"/>
        </w:rPr>
        <w:t>е</w:t>
      </w:r>
      <w:r w:rsidRPr="0056566E">
        <w:rPr>
          <w:sz w:val="28"/>
          <w:szCs w:val="28"/>
        </w:rPr>
        <w:t xml:space="preserve"> документы Архивного фонда Российской Федерации, в том числе неописанные </w:t>
      </w:r>
      <w:r w:rsidRPr="0056566E">
        <w:rPr>
          <w:sz w:val="28"/>
          <w:szCs w:val="28"/>
        </w:rPr>
        <w:br/>
        <w:t>и непрофильные для архива, а также описи дел, документов, аудиовизуальные документы, документы личного происхождения, а также документы по личному составу от ликвидированных организаций</w:t>
      </w:r>
      <w:r w:rsidR="00925D0F">
        <w:rPr>
          <w:sz w:val="28"/>
          <w:szCs w:val="28"/>
        </w:rPr>
        <w:t>,</w:t>
      </w:r>
      <w:r w:rsidRPr="0056566E">
        <w:rPr>
          <w:sz w:val="28"/>
          <w:szCs w:val="28"/>
        </w:rPr>
        <w:t xml:space="preserve"> </w:t>
      </w:r>
      <w:r w:rsidR="00925D0F" w:rsidRPr="00925D0F">
        <w:rPr>
          <w:sz w:val="28"/>
          <w:szCs w:val="28"/>
        </w:rPr>
        <w:t>в том числе в результате банкротства</w:t>
      </w:r>
      <w:r w:rsidRPr="0056566E">
        <w:rPr>
          <w:sz w:val="28"/>
          <w:szCs w:val="28"/>
        </w:rPr>
        <w:t>. Документы учитываются по фондам, коллекциям, единицам хранения. Полнота и достоверность учета достигается проведением комплекса мероприятий, обеспечивающих строгое соблюдение порядка ведения учетных документов, отражением в них фактического количества, состава и состояния хранящихся в архиве документов.</w:t>
      </w:r>
    </w:p>
    <w:p w:rsidR="0056566E" w:rsidRPr="0056566E" w:rsidRDefault="00501E43" w:rsidP="005656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01E43">
        <w:rPr>
          <w:sz w:val="28"/>
          <w:szCs w:val="28"/>
        </w:rPr>
        <w:t>рхивный отдел</w:t>
      </w:r>
      <w:r w:rsidR="0056566E" w:rsidRPr="0056566E">
        <w:rPr>
          <w:sz w:val="28"/>
          <w:szCs w:val="28"/>
        </w:rPr>
        <w:t xml:space="preserve"> учитывает данные о документах Архивного фонда Российской Федерации, находящихся в организациях-источниках комплектования, на основе предоставляемых организациями-источниками комплектования паспортов на 1 декабря текущего года.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1.4.</w:t>
      </w:r>
      <w:r w:rsidRPr="0056566E">
        <w:rPr>
          <w:sz w:val="28"/>
          <w:szCs w:val="28"/>
        </w:rPr>
        <w:tab/>
        <w:t xml:space="preserve">Порядок разработан в соответствии </w:t>
      </w:r>
      <w:proofErr w:type="gramStart"/>
      <w:r w:rsidRPr="0056566E">
        <w:rPr>
          <w:sz w:val="28"/>
          <w:szCs w:val="28"/>
        </w:rPr>
        <w:t>с</w:t>
      </w:r>
      <w:proofErr w:type="gramEnd"/>
      <w:r w:rsidRPr="0056566E">
        <w:rPr>
          <w:sz w:val="28"/>
          <w:szCs w:val="28"/>
        </w:rPr>
        <w:t xml:space="preserve">: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Федеральным законом от 22 октября 2004 г. № 125-ФЗ «Об архивном деле в Российской Федерации»;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 xml:space="preserve">приказом Федеральной архивной службы России от 11 марта 1997 г. </w:t>
      </w:r>
      <w:r w:rsidRPr="0056566E">
        <w:rPr>
          <w:sz w:val="28"/>
          <w:szCs w:val="28"/>
        </w:rPr>
        <w:br/>
        <w:t>№ 11</w:t>
      </w:r>
      <w:r w:rsidR="00410022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«Об утверждении Регламента государственного учета документов Архивного фонда Российской Федерации» (далее – Регламент);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приказом Федерального архивного агентства от 2 марта 2020 г. № 24 </w:t>
      </w:r>
      <w:r w:rsidRPr="0056566E">
        <w:rPr>
          <w:sz w:val="28"/>
          <w:szCs w:val="28"/>
        </w:rPr>
        <w:br/>
        <w:t xml:space="preserve">«Об утверждении Правил организации хранения, комплектования, учета </w:t>
      </w:r>
      <w:r w:rsidRPr="0056566E">
        <w:rPr>
          <w:sz w:val="28"/>
          <w:szCs w:val="28"/>
        </w:rPr>
        <w:br/>
        <w:t xml:space="preserve">и использования документов Архивного фонда Российской Федерации и других архивных документов в государственных и муниципальных архивах, музеях </w:t>
      </w:r>
      <w:r w:rsidRPr="0056566E">
        <w:rPr>
          <w:sz w:val="28"/>
          <w:szCs w:val="28"/>
        </w:rPr>
        <w:br/>
        <w:t>и библиотеках, научных организациях» (далее – Правила 2020 года);</w:t>
      </w:r>
    </w:p>
    <w:p w:rsidR="0056566E" w:rsidRPr="0056566E" w:rsidRDefault="00F859AA" w:rsidP="005656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6566E" w:rsidRPr="0056566E">
        <w:rPr>
          <w:sz w:val="28"/>
          <w:szCs w:val="28"/>
        </w:rPr>
        <w:t xml:space="preserve">етодическими рекомендациями к Правилам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</w:t>
      </w:r>
      <w:r w:rsidR="0056566E" w:rsidRPr="0056566E">
        <w:rPr>
          <w:sz w:val="28"/>
          <w:szCs w:val="28"/>
        </w:rPr>
        <w:br/>
        <w:t>и муниципальных архивах, музеях и библиотеках, научных организациях</w:t>
      </w:r>
      <w:r w:rsidR="00C02EB4">
        <w:rPr>
          <w:sz w:val="28"/>
          <w:szCs w:val="28"/>
        </w:rPr>
        <w:t>. Тема 1.2. Плана НИОКР (утверждены</w:t>
      </w:r>
      <w:r w:rsidR="00C02EB4" w:rsidRPr="00C02EB4">
        <w:rPr>
          <w:sz w:val="28"/>
          <w:szCs w:val="28"/>
        </w:rPr>
        <w:t xml:space="preserve"> </w:t>
      </w:r>
      <w:proofErr w:type="spellStart"/>
      <w:r w:rsidR="00C02EB4" w:rsidRPr="00C02EB4">
        <w:rPr>
          <w:sz w:val="28"/>
          <w:szCs w:val="28"/>
        </w:rPr>
        <w:t>Росархивом</w:t>
      </w:r>
      <w:proofErr w:type="spellEnd"/>
      <w:r w:rsidR="00C02EB4" w:rsidRPr="00C02EB4">
        <w:rPr>
          <w:sz w:val="28"/>
          <w:szCs w:val="28"/>
        </w:rPr>
        <w:t>, 2021 г.)</w:t>
      </w:r>
      <w:r w:rsidR="0056566E" w:rsidRPr="0056566E">
        <w:rPr>
          <w:sz w:val="28"/>
          <w:szCs w:val="28"/>
        </w:rPr>
        <w:t xml:space="preserve"> (далее – Методические рекомендации</w:t>
      </w:r>
      <w:r w:rsidR="00C02EB4">
        <w:rPr>
          <w:sz w:val="28"/>
          <w:szCs w:val="28"/>
        </w:rPr>
        <w:t xml:space="preserve"> </w:t>
      </w:r>
      <w:r w:rsidR="0056566E" w:rsidRPr="0056566E">
        <w:rPr>
          <w:sz w:val="28"/>
          <w:szCs w:val="28"/>
        </w:rPr>
        <w:t>к Правилам 2020 года);</w:t>
      </w:r>
    </w:p>
    <w:p w:rsidR="0056566E" w:rsidRPr="0056566E" w:rsidRDefault="00F859AA" w:rsidP="0056566E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</w:t>
      </w:r>
      <w:r w:rsidR="0056566E" w:rsidRPr="0056566E">
        <w:rPr>
          <w:sz w:val="28"/>
          <w:szCs w:val="28"/>
        </w:rPr>
        <w:t>орм</w:t>
      </w:r>
      <w:r w:rsidR="00661F1B">
        <w:rPr>
          <w:sz w:val="28"/>
          <w:szCs w:val="28"/>
        </w:rPr>
        <w:t>ами</w:t>
      </w:r>
      <w:r w:rsidR="0056566E" w:rsidRPr="0056566E">
        <w:rPr>
          <w:sz w:val="28"/>
          <w:szCs w:val="28"/>
        </w:rPr>
        <w:t xml:space="preserve"> учетных и иных документов к Правилам 2020 года, одобренны</w:t>
      </w:r>
      <w:r w:rsidR="00661F1B">
        <w:rPr>
          <w:sz w:val="28"/>
          <w:szCs w:val="28"/>
        </w:rPr>
        <w:t>ми</w:t>
      </w:r>
      <w:r w:rsidR="0056566E" w:rsidRPr="0056566E">
        <w:rPr>
          <w:sz w:val="28"/>
          <w:szCs w:val="28"/>
        </w:rPr>
        <w:t xml:space="preserve"> Комиссией Федерального архивного агентства по научно-исследовательской и методической работе 31 июля 2020 г</w:t>
      </w:r>
      <w:r w:rsidR="00B25736">
        <w:rPr>
          <w:sz w:val="28"/>
          <w:szCs w:val="28"/>
        </w:rPr>
        <w:t>.</w:t>
      </w:r>
      <w:r w:rsidR="0056566E" w:rsidRPr="0056566E">
        <w:rPr>
          <w:sz w:val="28"/>
          <w:szCs w:val="28"/>
        </w:rPr>
        <w:t>, протокол № 1) (далее</w:t>
      </w:r>
      <w:r w:rsidR="00661F1B">
        <w:rPr>
          <w:sz w:val="28"/>
          <w:szCs w:val="28"/>
        </w:rPr>
        <w:t xml:space="preserve"> </w:t>
      </w:r>
      <w:r w:rsidR="0056566E" w:rsidRPr="0056566E">
        <w:rPr>
          <w:sz w:val="28"/>
          <w:szCs w:val="28"/>
        </w:rPr>
        <w:t>– формы</w:t>
      </w:r>
      <w:r w:rsidR="00661F1B">
        <w:rPr>
          <w:sz w:val="28"/>
          <w:szCs w:val="28"/>
        </w:rPr>
        <w:t xml:space="preserve"> </w:t>
      </w:r>
      <w:r w:rsidR="0056566E" w:rsidRPr="0056566E">
        <w:rPr>
          <w:sz w:val="28"/>
          <w:szCs w:val="28"/>
        </w:rPr>
        <w:t>к Правилам 2020 года);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приказом Федерального архивного агентства от 31 июля 2023 г. № 77 </w:t>
      </w:r>
      <w:r w:rsidRPr="0056566E">
        <w:rPr>
          <w:sz w:val="28"/>
          <w:szCs w:val="28"/>
        </w:rPr>
        <w:br/>
        <w:t xml:space="preserve">«Об утверждении Правил организации хранения, комплектования, учета </w:t>
      </w:r>
      <w:r w:rsidRPr="0056566E">
        <w:rPr>
          <w:sz w:val="28"/>
          <w:szCs w:val="28"/>
        </w:rPr>
        <w:br/>
        <w:t>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 (далее – Правила 2023 года).</w:t>
      </w:r>
    </w:p>
    <w:p w:rsidR="0056566E" w:rsidRPr="0056566E" w:rsidRDefault="0056566E" w:rsidP="0056566E">
      <w:pPr>
        <w:ind w:firstLine="709"/>
        <w:jc w:val="center"/>
        <w:rPr>
          <w:b/>
          <w:sz w:val="28"/>
          <w:szCs w:val="28"/>
        </w:rPr>
      </w:pPr>
    </w:p>
    <w:p w:rsidR="0056566E" w:rsidRPr="0056566E" w:rsidRDefault="001D4EF2" w:rsidP="0056566E">
      <w:pPr>
        <w:jc w:val="center"/>
        <w:rPr>
          <w:sz w:val="28"/>
          <w:szCs w:val="28"/>
        </w:rPr>
      </w:pPr>
      <w:r w:rsidRPr="0056566E">
        <w:rPr>
          <w:sz w:val="28"/>
          <w:szCs w:val="28"/>
        </w:rPr>
        <w:t>2. </w:t>
      </w:r>
      <w:r>
        <w:rPr>
          <w:sz w:val="28"/>
          <w:szCs w:val="28"/>
        </w:rPr>
        <w:t>С</w:t>
      </w:r>
      <w:r w:rsidRPr="0056566E">
        <w:rPr>
          <w:sz w:val="28"/>
          <w:szCs w:val="28"/>
        </w:rPr>
        <w:t xml:space="preserve">истема учетных документов </w:t>
      </w:r>
      <w:r w:rsidR="005B1243" w:rsidRPr="005B1243">
        <w:rPr>
          <w:sz w:val="28"/>
          <w:szCs w:val="28"/>
        </w:rPr>
        <w:t>архивн</w:t>
      </w:r>
      <w:r w:rsidR="005B1243">
        <w:rPr>
          <w:sz w:val="28"/>
          <w:szCs w:val="28"/>
        </w:rPr>
        <w:t>ого</w:t>
      </w:r>
      <w:r w:rsidR="005B1243" w:rsidRPr="005B1243">
        <w:rPr>
          <w:sz w:val="28"/>
          <w:szCs w:val="28"/>
        </w:rPr>
        <w:t xml:space="preserve"> отдел</w:t>
      </w:r>
      <w:r w:rsidR="005B1243">
        <w:rPr>
          <w:sz w:val="28"/>
          <w:szCs w:val="28"/>
        </w:rPr>
        <w:t>а</w:t>
      </w:r>
    </w:p>
    <w:p w:rsidR="0056566E" w:rsidRPr="0056566E" w:rsidRDefault="0056566E" w:rsidP="0056566E">
      <w:pPr>
        <w:tabs>
          <w:tab w:val="left" w:pos="284"/>
        </w:tabs>
        <w:ind w:firstLine="709"/>
        <w:jc w:val="center"/>
        <w:rPr>
          <w:sz w:val="28"/>
          <w:szCs w:val="28"/>
        </w:rPr>
      </w:pP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2.1.</w:t>
      </w:r>
      <w:r w:rsidRPr="0056566E">
        <w:rPr>
          <w:sz w:val="28"/>
          <w:szCs w:val="28"/>
        </w:rPr>
        <w:tab/>
        <w:t xml:space="preserve">В </w:t>
      </w:r>
      <w:r w:rsidR="0010393E" w:rsidRPr="0010393E">
        <w:rPr>
          <w:sz w:val="28"/>
          <w:szCs w:val="28"/>
        </w:rPr>
        <w:t>архивн</w:t>
      </w:r>
      <w:r w:rsidR="0010393E">
        <w:rPr>
          <w:sz w:val="28"/>
          <w:szCs w:val="28"/>
        </w:rPr>
        <w:t>ом</w:t>
      </w:r>
      <w:r w:rsidR="0010393E" w:rsidRPr="0010393E">
        <w:rPr>
          <w:sz w:val="28"/>
          <w:szCs w:val="28"/>
        </w:rPr>
        <w:t xml:space="preserve"> отдел</w:t>
      </w:r>
      <w:r w:rsidR="0010393E">
        <w:rPr>
          <w:sz w:val="28"/>
          <w:szCs w:val="28"/>
        </w:rPr>
        <w:t>е</w:t>
      </w:r>
      <w:r w:rsidRPr="0056566E">
        <w:rPr>
          <w:sz w:val="28"/>
          <w:szCs w:val="28"/>
        </w:rPr>
        <w:t xml:space="preserve"> ведутся: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2.1.1.</w:t>
      </w:r>
      <w:r w:rsidRPr="0056566E">
        <w:rPr>
          <w:sz w:val="28"/>
          <w:szCs w:val="28"/>
        </w:rPr>
        <w:tab/>
        <w:t xml:space="preserve">Документы государственного учета, которые составляются </w:t>
      </w:r>
      <w:r w:rsidRPr="0056566E">
        <w:rPr>
          <w:sz w:val="28"/>
          <w:szCs w:val="28"/>
        </w:rPr>
        <w:br/>
        <w:t xml:space="preserve">на основании обязательных и вспомогательных учетных документов архива </w:t>
      </w:r>
      <w:r w:rsidRPr="0056566E">
        <w:rPr>
          <w:sz w:val="28"/>
          <w:szCs w:val="28"/>
        </w:rPr>
        <w:br/>
        <w:t xml:space="preserve">и архивохранилищ: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паспорт архива;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сведения об изменениях в составе и объеме фондов.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2.1.2.</w:t>
      </w:r>
      <w:r w:rsidRPr="0056566E">
        <w:rPr>
          <w:sz w:val="28"/>
          <w:szCs w:val="28"/>
        </w:rPr>
        <w:tab/>
        <w:t>Обязательные учетные документы: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книга учета поступлений документов </w:t>
      </w:r>
      <w:r w:rsidR="001B4B15">
        <w:rPr>
          <w:sz w:val="28"/>
          <w:szCs w:val="28"/>
        </w:rPr>
        <w:t>постоянного хранения</w:t>
      </w:r>
      <w:r w:rsidRPr="0056566E">
        <w:rPr>
          <w:sz w:val="28"/>
          <w:szCs w:val="28"/>
        </w:rPr>
        <w:t>;</w:t>
      </w:r>
    </w:p>
    <w:p w:rsid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книга учета поступлений документов по личному составу;</w:t>
      </w:r>
    </w:p>
    <w:p w:rsidR="0099520C" w:rsidRPr="0099520C" w:rsidRDefault="0099520C" w:rsidP="0099520C">
      <w:pPr>
        <w:ind w:firstLine="709"/>
        <w:jc w:val="both"/>
        <w:rPr>
          <w:sz w:val="28"/>
          <w:szCs w:val="28"/>
        </w:rPr>
      </w:pPr>
      <w:r w:rsidRPr="0099520C">
        <w:rPr>
          <w:sz w:val="28"/>
          <w:szCs w:val="28"/>
        </w:rPr>
        <w:t>книга учета поступлений фотодокументов;</w:t>
      </w:r>
    </w:p>
    <w:p w:rsidR="0099520C" w:rsidRPr="0099520C" w:rsidRDefault="0099520C" w:rsidP="0099520C">
      <w:pPr>
        <w:ind w:firstLine="709"/>
        <w:jc w:val="both"/>
        <w:rPr>
          <w:sz w:val="28"/>
          <w:szCs w:val="28"/>
        </w:rPr>
      </w:pPr>
      <w:r w:rsidRPr="0099520C">
        <w:rPr>
          <w:sz w:val="28"/>
          <w:szCs w:val="28"/>
        </w:rPr>
        <w:t>книга учета поступлений электронных фотодокументов;</w:t>
      </w:r>
    </w:p>
    <w:p w:rsidR="0099520C" w:rsidRPr="0056566E" w:rsidRDefault="0099520C" w:rsidP="0099520C">
      <w:pPr>
        <w:ind w:firstLine="709"/>
        <w:jc w:val="both"/>
        <w:rPr>
          <w:sz w:val="28"/>
          <w:szCs w:val="28"/>
        </w:rPr>
      </w:pPr>
      <w:r w:rsidRPr="0099520C">
        <w:rPr>
          <w:sz w:val="28"/>
          <w:szCs w:val="28"/>
        </w:rPr>
        <w:t>книга учета поступлений электронных видеодокументов;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список фондов постоянного хранения;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список фондов по личному составу;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лист фонда;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F64E0F">
        <w:rPr>
          <w:sz w:val="28"/>
          <w:szCs w:val="28"/>
        </w:rPr>
        <w:t>лист учета аудиовизуальных (</w:t>
      </w:r>
      <w:proofErr w:type="spellStart"/>
      <w:r w:rsidRPr="00F64E0F">
        <w:rPr>
          <w:sz w:val="28"/>
          <w:szCs w:val="28"/>
        </w:rPr>
        <w:t>фотовидео</w:t>
      </w:r>
      <w:proofErr w:type="spellEnd"/>
      <w:r w:rsidRPr="00F64E0F">
        <w:rPr>
          <w:sz w:val="28"/>
          <w:szCs w:val="28"/>
        </w:rPr>
        <w:t>) документов;</w:t>
      </w:r>
    </w:p>
    <w:p w:rsidR="0056566E" w:rsidRPr="0056566E" w:rsidRDefault="0056566E" w:rsidP="0056566E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опись дел, документов;</w:t>
      </w:r>
    </w:p>
    <w:p w:rsidR="0056566E" w:rsidRPr="0056566E" w:rsidRDefault="0056566E" w:rsidP="0056566E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C85536">
        <w:rPr>
          <w:sz w:val="28"/>
          <w:szCs w:val="28"/>
        </w:rPr>
        <w:t>опись дел фотодокументов;</w:t>
      </w:r>
    </w:p>
    <w:p w:rsidR="0056566E" w:rsidRPr="009A406E" w:rsidRDefault="0056566E" w:rsidP="0056566E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9A406E">
        <w:rPr>
          <w:sz w:val="28"/>
          <w:szCs w:val="28"/>
        </w:rPr>
        <w:t>опись дел электронных фотодокументов;</w:t>
      </w:r>
    </w:p>
    <w:p w:rsidR="0056566E" w:rsidRPr="0056566E" w:rsidRDefault="0056566E" w:rsidP="0056566E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7C6B76">
        <w:rPr>
          <w:sz w:val="28"/>
          <w:szCs w:val="28"/>
        </w:rPr>
        <w:lastRenderedPageBreak/>
        <w:t>опись дел электронных видеодокументов;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реестр описей дел, документов;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паспорт архива;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паспорт архивохранилища;</w:t>
      </w:r>
    </w:p>
    <w:p w:rsid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дело фонда;</w:t>
      </w:r>
    </w:p>
    <w:p w:rsidR="0085230D" w:rsidRPr="0056566E" w:rsidRDefault="0085230D" w:rsidP="0056566E">
      <w:pPr>
        <w:ind w:firstLine="709"/>
        <w:jc w:val="both"/>
        <w:rPr>
          <w:sz w:val="28"/>
          <w:szCs w:val="28"/>
        </w:rPr>
      </w:pPr>
      <w:r w:rsidRPr="0085230D">
        <w:rPr>
          <w:sz w:val="28"/>
          <w:szCs w:val="28"/>
        </w:rPr>
        <w:t>дело-сдатчика документов;</w:t>
      </w:r>
    </w:p>
    <w:p w:rsidR="0056566E" w:rsidRPr="0056566E" w:rsidRDefault="0056566E" w:rsidP="0056566E">
      <w:pPr>
        <w:tabs>
          <w:tab w:val="center" w:pos="5173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лист-заверитель дела.</w:t>
      </w:r>
    </w:p>
    <w:p w:rsidR="0056566E" w:rsidRPr="0056566E" w:rsidRDefault="0056566E" w:rsidP="00AA1FA4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2.1.3. </w:t>
      </w:r>
      <w:r w:rsidR="00865445" w:rsidRPr="00865445">
        <w:rPr>
          <w:sz w:val="28"/>
          <w:szCs w:val="28"/>
        </w:rPr>
        <w:t>Вспомогательны</w:t>
      </w:r>
      <w:r w:rsidR="00443482">
        <w:rPr>
          <w:sz w:val="28"/>
          <w:szCs w:val="28"/>
        </w:rPr>
        <w:t>м</w:t>
      </w:r>
      <w:r w:rsidR="00865445" w:rsidRPr="00865445">
        <w:rPr>
          <w:sz w:val="28"/>
          <w:szCs w:val="28"/>
        </w:rPr>
        <w:t xml:space="preserve"> учетны</w:t>
      </w:r>
      <w:r w:rsidR="00443482">
        <w:rPr>
          <w:sz w:val="28"/>
          <w:szCs w:val="28"/>
        </w:rPr>
        <w:t>м</w:t>
      </w:r>
      <w:r w:rsidR="00865445" w:rsidRPr="00865445">
        <w:rPr>
          <w:sz w:val="28"/>
          <w:szCs w:val="28"/>
        </w:rPr>
        <w:t xml:space="preserve"> документ</w:t>
      </w:r>
      <w:r w:rsidR="00443482">
        <w:rPr>
          <w:sz w:val="28"/>
          <w:szCs w:val="28"/>
        </w:rPr>
        <w:t xml:space="preserve">ом является </w:t>
      </w:r>
      <w:r w:rsidR="008339F4">
        <w:rPr>
          <w:sz w:val="28"/>
          <w:szCs w:val="28"/>
        </w:rPr>
        <w:t>к</w:t>
      </w:r>
      <w:r w:rsidR="008339F4" w:rsidRPr="008339F4">
        <w:rPr>
          <w:sz w:val="28"/>
          <w:szCs w:val="28"/>
        </w:rPr>
        <w:t>нига учета посещений пользователями читального зала, учета выдачи и возврата архивных документов в читальном зале</w:t>
      </w:r>
      <w:r w:rsidR="00AA1FA4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2.1.4. Учет ведется при помощи информационной системы «Архивы Краснодарского края» (далее – Информационная система), из которой</w:t>
      </w:r>
      <w:r w:rsidRPr="0056566E">
        <w:rPr>
          <w:sz w:val="28"/>
          <w:szCs w:val="28"/>
        </w:rPr>
        <w:br/>
        <w:t>в последующем, в конце календарного года, данные конвертируются</w:t>
      </w:r>
      <w:r w:rsidRPr="0056566E">
        <w:rPr>
          <w:sz w:val="28"/>
          <w:szCs w:val="28"/>
        </w:rPr>
        <w:br/>
        <w:t>в программный комплекс «Архивный фонд» (далее – ПК «Архивный фонд»).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2.2. Изменения в учетные документы вносятся на основании соответствующих актов, утвержденных в установленном порядке, которые помещаются в дело фонда и нумеруются по видам актов в валовом порядке.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2.3.</w:t>
      </w:r>
      <w:r w:rsidRPr="0056566E">
        <w:rPr>
          <w:sz w:val="28"/>
          <w:szCs w:val="28"/>
        </w:rPr>
        <w:tab/>
        <w:t>Приложени</w:t>
      </w:r>
      <w:r w:rsidR="00440B26">
        <w:rPr>
          <w:sz w:val="28"/>
          <w:szCs w:val="28"/>
        </w:rPr>
        <w:t>я</w:t>
      </w:r>
      <w:r w:rsidRPr="0056566E">
        <w:rPr>
          <w:sz w:val="28"/>
          <w:szCs w:val="28"/>
        </w:rPr>
        <w:t>м</w:t>
      </w:r>
      <w:r w:rsidR="00440B26">
        <w:rPr>
          <w:sz w:val="28"/>
          <w:szCs w:val="28"/>
        </w:rPr>
        <w:t>и</w:t>
      </w:r>
      <w:r w:rsidRPr="0056566E">
        <w:rPr>
          <w:sz w:val="28"/>
          <w:szCs w:val="28"/>
        </w:rPr>
        <w:t xml:space="preserve"> к Порядку разработан</w:t>
      </w:r>
      <w:r w:rsidR="00440B26">
        <w:rPr>
          <w:sz w:val="28"/>
          <w:szCs w:val="28"/>
        </w:rPr>
        <w:t>ы</w:t>
      </w:r>
      <w:r w:rsidRPr="0056566E">
        <w:rPr>
          <w:sz w:val="28"/>
          <w:szCs w:val="28"/>
        </w:rPr>
        <w:t xml:space="preserve"> схем</w:t>
      </w:r>
      <w:r w:rsidR="00440B26">
        <w:rPr>
          <w:sz w:val="28"/>
          <w:szCs w:val="28"/>
        </w:rPr>
        <w:t>ы</w:t>
      </w:r>
      <w:r w:rsidRPr="0056566E">
        <w:rPr>
          <w:sz w:val="28"/>
          <w:szCs w:val="28"/>
        </w:rPr>
        <w:t xml:space="preserve"> </w:t>
      </w:r>
      <w:r w:rsidRPr="0056566E">
        <w:rPr>
          <w:bCs/>
          <w:sz w:val="28"/>
          <w:szCs w:val="28"/>
        </w:rPr>
        <w:t>учета документов</w:t>
      </w:r>
      <w:r w:rsidRPr="0056566E">
        <w:rPr>
          <w:sz w:val="28"/>
          <w:szCs w:val="28"/>
        </w:rPr>
        <w:br/>
        <w:t xml:space="preserve">в </w:t>
      </w:r>
      <w:r w:rsidR="009A6236" w:rsidRPr="009A6236">
        <w:rPr>
          <w:sz w:val="28"/>
          <w:szCs w:val="28"/>
        </w:rPr>
        <w:t>архивном отделе</w:t>
      </w:r>
      <w:r w:rsidRPr="0056566E">
        <w:rPr>
          <w:bCs/>
          <w:sz w:val="28"/>
          <w:szCs w:val="28"/>
        </w:rPr>
        <w:t>, котор</w:t>
      </w:r>
      <w:r w:rsidR="00440B26">
        <w:rPr>
          <w:bCs/>
          <w:sz w:val="28"/>
          <w:szCs w:val="28"/>
        </w:rPr>
        <w:t>ые</w:t>
      </w:r>
      <w:r w:rsidRPr="0056566E">
        <w:rPr>
          <w:sz w:val="28"/>
          <w:szCs w:val="28"/>
        </w:rPr>
        <w:t xml:space="preserve"> в графической форме фиксиру</w:t>
      </w:r>
      <w:r w:rsidR="00440B26">
        <w:rPr>
          <w:sz w:val="28"/>
          <w:szCs w:val="28"/>
        </w:rPr>
        <w:t>ю</w:t>
      </w:r>
      <w:r w:rsidRPr="0056566E">
        <w:rPr>
          <w:sz w:val="28"/>
          <w:szCs w:val="28"/>
        </w:rPr>
        <w:t>т порядок учета, закрепляя последовательность действий по учету документов (приложения 1-2 к настоящему Порядку).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56566E" w:rsidRPr="0056566E" w:rsidRDefault="001D4EF2" w:rsidP="0056566E">
      <w:pPr>
        <w:jc w:val="center"/>
        <w:rPr>
          <w:sz w:val="28"/>
          <w:szCs w:val="28"/>
        </w:rPr>
      </w:pPr>
      <w:r w:rsidRPr="0056566E">
        <w:rPr>
          <w:sz w:val="28"/>
          <w:szCs w:val="28"/>
        </w:rPr>
        <w:t>3. </w:t>
      </w:r>
      <w:r>
        <w:rPr>
          <w:sz w:val="28"/>
          <w:szCs w:val="28"/>
        </w:rPr>
        <w:t>П</w:t>
      </w:r>
      <w:r w:rsidRPr="0056566E">
        <w:rPr>
          <w:sz w:val="28"/>
          <w:szCs w:val="28"/>
        </w:rPr>
        <w:t xml:space="preserve">орядок учета документов в </w:t>
      </w:r>
      <w:r w:rsidR="004A3C75">
        <w:rPr>
          <w:sz w:val="28"/>
          <w:szCs w:val="28"/>
        </w:rPr>
        <w:t>архивном отделе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3.1.</w:t>
      </w:r>
      <w:r w:rsidRPr="0056566E">
        <w:rPr>
          <w:sz w:val="28"/>
          <w:szCs w:val="28"/>
        </w:rPr>
        <w:tab/>
        <w:t xml:space="preserve">Записи в учетные документы вносятся </w:t>
      </w:r>
      <w:r w:rsidR="004A3C75">
        <w:rPr>
          <w:sz w:val="28"/>
          <w:szCs w:val="28"/>
        </w:rPr>
        <w:t xml:space="preserve">начальником </w:t>
      </w:r>
      <w:r w:rsidR="004A3C75" w:rsidRPr="004A3C75">
        <w:rPr>
          <w:sz w:val="28"/>
          <w:szCs w:val="28"/>
        </w:rPr>
        <w:t>архивно</w:t>
      </w:r>
      <w:r w:rsidR="004A3C75">
        <w:rPr>
          <w:sz w:val="28"/>
          <w:szCs w:val="28"/>
        </w:rPr>
        <w:t>го</w:t>
      </w:r>
      <w:r w:rsidR="004A3C75" w:rsidRPr="004A3C75">
        <w:rPr>
          <w:sz w:val="28"/>
          <w:szCs w:val="28"/>
        </w:rPr>
        <w:t xml:space="preserve"> отдел</w:t>
      </w:r>
      <w:r w:rsidR="004A3C75">
        <w:rPr>
          <w:sz w:val="28"/>
          <w:szCs w:val="28"/>
        </w:rPr>
        <w:t>а</w:t>
      </w:r>
      <w:r w:rsidR="00CC06B4">
        <w:rPr>
          <w:sz w:val="28"/>
          <w:szCs w:val="28"/>
        </w:rPr>
        <w:t xml:space="preserve"> </w:t>
      </w:r>
      <w:r w:rsidR="00CC06B4" w:rsidRPr="00CC06B4">
        <w:rPr>
          <w:sz w:val="28"/>
          <w:szCs w:val="28"/>
        </w:rPr>
        <w:t>или работник</w:t>
      </w:r>
      <w:r w:rsidR="00CC06B4">
        <w:rPr>
          <w:sz w:val="28"/>
          <w:szCs w:val="28"/>
        </w:rPr>
        <w:t>ом</w:t>
      </w:r>
      <w:r w:rsidR="00CC06B4" w:rsidRPr="00CC06B4">
        <w:rPr>
          <w:sz w:val="28"/>
          <w:szCs w:val="28"/>
        </w:rPr>
        <w:t>, исполняющ</w:t>
      </w:r>
      <w:r w:rsidR="00CC06B4">
        <w:rPr>
          <w:sz w:val="28"/>
          <w:szCs w:val="28"/>
        </w:rPr>
        <w:t>и</w:t>
      </w:r>
      <w:r w:rsidR="00CC06B4" w:rsidRPr="00CC06B4">
        <w:rPr>
          <w:sz w:val="28"/>
          <w:szCs w:val="28"/>
        </w:rPr>
        <w:t>м его обязанности</w:t>
      </w:r>
      <w:r w:rsidR="00CC06B4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3.2.</w:t>
      </w:r>
      <w:r w:rsidRPr="0056566E">
        <w:rPr>
          <w:sz w:val="28"/>
          <w:szCs w:val="28"/>
        </w:rPr>
        <w:tab/>
        <w:t>Учет документов проводится путем присвоения документам (единицам хранения/единицам учета) учетных номеров, являющихся составной частью архивных шифров. Архивный шифр состоит из сокращенного названия архива, номера архивного фонда, описи дел, документов, единицы хранения, единицы учета.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В состав архивного шифра единицы хранения аудиовизуальных документов включаются также обозначения (буквенные и цифровые) элемента комплекта, размера негатива, вида носителя звуковой информации; единицы хранения электронных документов – формата записи и вида носителя информации.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3.3.</w:t>
      </w:r>
      <w:r w:rsidRPr="0056566E">
        <w:rPr>
          <w:sz w:val="28"/>
          <w:szCs w:val="28"/>
        </w:rPr>
        <w:tab/>
        <w:t xml:space="preserve">Основными единицами учета документов независимо от вида носителя, способа и техники закрепления информации являются фонд </w:t>
      </w:r>
      <w:r w:rsidRPr="0056566E">
        <w:rPr>
          <w:sz w:val="28"/>
          <w:szCs w:val="28"/>
        </w:rPr>
        <w:br/>
        <w:t>и единица хранения.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Документы личного происхождения, прошедшие только первичную обработку, учитываются по документам или листам.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Необработанные документы (россыпь) учитываются из расчета </w:t>
      </w:r>
      <w:r w:rsidRPr="0056566E">
        <w:rPr>
          <w:sz w:val="28"/>
          <w:szCs w:val="28"/>
        </w:rPr>
        <w:br/>
        <w:t>150 листов в одной условной единице хранения.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3.4.</w:t>
      </w:r>
      <w:r w:rsidRPr="0056566E">
        <w:rPr>
          <w:sz w:val="28"/>
          <w:szCs w:val="28"/>
        </w:rPr>
        <w:tab/>
        <w:t>Учет фондов по личному составу ведется раздельно от учета фондов постоянного хранения с самостоятельной порядковой нумерацией фондов.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3.5.</w:t>
      </w:r>
      <w:r w:rsidRPr="0056566E">
        <w:rPr>
          <w:sz w:val="28"/>
          <w:szCs w:val="28"/>
        </w:rPr>
        <w:tab/>
        <w:t>Номера фондов постоянного хранения имеют индекс «Р», отделяемый от цифрового обозначения номера фонда чертой (Р-1, Р-2 и т.д.).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092F88">
        <w:rPr>
          <w:sz w:val="28"/>
          <w:szCs w:val="28"/>
        </w:rPr>
        <w:t>3.6.</w:t>
      </w:r>
      <w:r w:rsidRPr="00092F88">
        <w:rPr>
          <w:sz w:val="28"/>
          <w:szCs w:val="28"/>
        </w:rPr>
        <w:tab/>
        <w:t>Номера фондов по личному составу имеют индексы «Р»</w:t>
      </w:r>
      <w:r w:rsidR="008B1ACD" w:rsidRPr="00092F88">
        <w:rPr>
          <w:sz w:val="28"/>
          <w:szCs w:val="28"/>
        </w:rPr>
        <w:t>, отделяемый от цифрового обозначения номера фонда чертой, и «Л»</w:t>
      </w:r>
      <w:r w:rsidR="004028B1" w:rsidRPr="00092F88">
        <w:rPr>
          <w:sz w:val="28"/>
          <w:szCs w:val="28"/>
        </w:rPr>
        <w:t>,</w:t>
      </w:r>
      <w:r w:rsidR="008B1ACD" w:rsidRPr="00092F88">
        <w:rPr>
          <w:sz w:val="28"/>
          <w:szCs w:val="28"/>
        </w:rPr>
        <w:t xml:space="preserve"> (Р-1Л, Р-2Л и т.д.)</w:t>
      </w:r>
      <w:r w:rsidRPr="00092F88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3.7.</w:t>
      </w:r>
      <w:r w:rsidRPr="0056566E">
        <w:rPr>
          <w:sz w:val="28"/>
          <w:szCs w:val="28"/>
        </w:rPr>
        <w:tab/>
        <w:t xml:space="preserve">Перешифровка </w:t>
      </w:r>
      <w:r w:rsidRPr="0056566E">
        <w:rPr>
          <w:sz w:val="28"/>
          <w:szCs w:val="28"/>
          <w:shd w:val="clear" w:color="auto" w:fill="FFFFFF"/>
        </w:rPr>
        <w:t xml:space="preserve">фондов производится в исключительных случаях </w:t>
      </w:r>
      <w:r w:rsidRPr="0056566E">
        <w:rPr>
          <w:sz w:val="28"/>
          <w:szCs w:val="28"/>
          <w:shd w:val="clear" w:color="auto" w:fill="FFFFFF"/>
        </w:rPr>
        <w:br/>
        <w:t>и только с разрешения уполномоченного органа в сфере архивного дела Краснодарского края.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3.8.</w:t>
      </w:r>
      <w:r w:rsidRPr="0056566E">
        <w:rPr>
          <w:sz w:val="28"/>
          <w:szCs w:val="28"/>
        </w:rPr>
        <w:tab/>
        <w:t>Сведения об объеме, составе и содержании фондов вносятся</w:t>
      </w:r>
      <w:r w:rsidRPr="0056566E">
        <w:rPr>
          <w:sz w:val="28"/>
          <w:szCs w:val="28"/>
        </w:rPr>
        <w:br/>
        <w:t>в течение календарного года в Информационную систему, из которо</w:t>
      </w:r>
      <w:r w:rsidR="00E14B06">
        <w:rPr>
          <w:sz w:val="28"/>
          <w:szCs w:val="28"/>
        </w:rPr>
        <w:t>й</w:t>
      </w:r>
      <w:r w:rsidRPr="0056566E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br/>
        <w:t>в последующем, в конце календарного года, данные конвертируются</w:t>
      </w:r>
      <w:r w:rsidRPr="0056566E">
        <w:rPr>
          <w:sz w:val="28"/>
          <w:szCs w:val="28"/>
        </w:rPr>
        <w:br/>
        <w:t>в ПК «Архивный фонд».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1D4EF2" w:rsidP="0056566E">
      <w:pPr>
        <w:jc w:val="center"/>
        <w:rPr>
          <w:sz w:val="28"/>
          <w:szCs w:val="26"/>
        </w:rPr>
      </w:pPr>
      <w:r w:rsidRPr="0056566E">
        <w:rPr>
          <w:sz w:val="28"/>
          <w:szCs w:val="26"/>
        </w:rPr>
        <w:t>4. </w:t>
      </w:r>
      <w:r>
        <w:rPr>
          <w:sz w:val="28"/>
          <w:szCs w:val="26"/>
        </w:rPr>
        <w:t>П</w:t>
      </w:r>
      <w:r w:rsidRPr="0056566E">
        <w:rPr>
          <w:sz w:val="28"/>
          <w:szCs w:val="26"/>
        </w:rPr>
        <w:t xml:space="preserve">орядок ведения документов </w:t>
      </w:r>
    </w:p>
    <w:p w:rsidR="0056566E" w:rsidRPr="0056566E" w:rsidRDefault="001D4EF2" w:rsidP="0056566E">
      <w:pPr>
        <w:ind w:firstLine="709"/>
        <w:jc w:val="center"/>
        <w:rPr>
          <w:b/>
          <w:sz w:val="28"/>
          <w:szCs w:val="26"/>
        </w:rPr>
      </w:pPr>
      <w:r w:rsidRPr="0056566E">
        <w:rPr>
          <w:sz w:val="28"/>
          <w:szCs w:val="26"/>
        </w:rPr>
        <w:t xml:space="preserve">государственного учета в </w:t>
      </w:r>
      <w:r w:rsidR="00204AAB">
        <w:rPr>
          <w:sz w:val="28"/>
          <w:szCs w:val="26"/>
        </w:rPr>
        <w:t>архивном отделе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4.1.</w:t>
      </w:r>
      <w:r w:rsidRPr="0056566E">
        <w:rPr>
          <w:sz w:val="28"/>
          <w:szCs w:val="26"/>
        </w:rPr>
        <w:tab/>
        <w:t>Паспорт архива (далее также – паспорт)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В паспорте архива на 1 января года</w:t>
      </w:r>
      <w:r w:rsidRPr="0056566E">
        <w:rPr>
          <w:sz w:val="28"/>
          <w:szCs w:val="28"/>
        </w:rPr>
        <w:t xml:space="preserve">, следующего за </w:t>
      </w:r>
      <w:proofErr w:type="gramStart"/>
      <w:r w:rsidRPr="0056566E">
        <w:rPr>
          <w:sz w:val="28"/>
          <w:szCs w:val="28"/>
        </w:rPr>
        <w:t>отчетным</w:t>
      </w:r>
      <w:proofErr w:type="gramEnd"/>
      <w:r w:rsidRPr="0056566E">
        <w:rPr>
          <w:sz w:val="28"/>
          <w:szCs w:val="28"/>
        </w:rPr>
        <w:t>,</w:t>
      </w:r>
      <w:r w:rsidRPr="0056566E">
        <w:rPr>
          <w:sz w:val="28"/>
          <w:szCs w:val="26"/>
        </w:rPr>
        <w:t xml:space="preserve"> фиксируется видовой состав и количество единиц хранения/единиц учета документов, состав научно-справочного аппарата архива, условия хранения документов. 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Паспорт составляется ежегодно и представляется в управление по делам архивов управления делами администрации Краснодарского края </w:t>
      </w:r>
      <w:r w:rsidRPr="0056566E">
        <w:rPr>
          <w:sz w:val="28"/>
          <w:szCs w:val="26"/>
        </w:rPr>
        <w:br/>
        <w:t xml:space="preserve">в установленные сроки. Паспорт заполняется в соответствии с Инструкцией </w:t>
      </w:r>
      <w:r w:rsidRPr="0056566E">
        <w:rPr>
          <w:sz w:val="28"/>
          <w:szCs w:val="26"/>
        </w:rPr>
        <w:br/>
        <w:t xml:space="preserve">о порядке заполнения паспорта архива, утвержденной приказом </w:t>
      </w:r>
      <w:proofErr w:type="spellStart"/>
      <w:r w:rsidRPr="0056566E">
        <w:rPr>
          <w:sz w:val="28"/>
          <w:szCs w:val="26"/>
        </w:rPr>
        <w:t>Росархива</w:t>
      </w:r>
      <w:proofErr w:type="spellEnd"/>
      <w:r w:rsidRPr="0056566E">
        <w:rPr>
          <w:sz w:val="28"/>
          <w:szCs w:val="26"/>
        </w:rPr>
        <w:t xml:space="preserve"> </w:t>
      </w:r>
      <w:r w:rsidRPr="0056566E">
        <w:rPr>
          <w:sz w:val="28"/>
          <w:szCs w:val="26"/>
        </w:rPr>
        <w:br/>
        <w:t xml:space="preserve">от 17 ноября 1997 г. № 61. Второй экземпляр паспорта поступает на хранение </w:t>
      </w:r>
      <w:r w:rsidRPr="0056566E">
        <w:rPr>
          <w:sz w:val="28"/>
          <w:szCs w:val="26"/>
        </w:rPr>
        <w:br/>
        <w:t xml:space="preserve">в фонд </w:t>
      </w:r>
      <w:r w:rsidRPr="0056566E">
        <w:rPr>
          <w:sz w:val="28"/>
          <w:szCs w:val="28"/>
        </w:rPr>
        <w:t>архива.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Паспорт составляется </w:t>
      </w:r>
      <w:r w:rsidR="00D24570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Форма документа установлена приложением 1 к Регламенту.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bCs/>
          <w:sz w:val="28"/>
          <w:szCs w:val="26"/>
        </w:rPr>
      </w:pPr>
      <w:r w:rsidRPr="0056566E">
        <w:rPr>
          <w:bCs/>
          <w:sz w:val="28"/>
          <w:szCs w:val="26"/>
        </w:rPr>
        <w:t>4.2.</w:t>
      </w:r>
      <w:r w:rsidRPr="0056566E">
        <w:rPr>
          <w:bCs/>
          <w:sz w:val="28"/>
          <w:szCs w:val="26"/>
        </w:rPr>
        <w:tab/>
        <w:t>Сведения об изменениях в составе и объеме фондов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proofErr w:type="gramStart"/>
      <w:r w:rsidRPr="0056566E">
        <w:rPr>
          <w:bCs/>
          <w:sz w:val="28"/>
          <w:szCs w:val="26"/>
        </w:rPr>
        <w:t>В сведения об изменениях в составе и объеме фондов на 1 января года</w:t>
      </w:r>
      <w:r w:rsidRPr="0056566E">
        <w:rPr>
          <w:sz w:val="28"/>
          <w:szCs w:val="28"/>
        </w:rPr>
        <w:t>, следующего за отчетным,</w:t>
      </w:r>
      <w:r w:rsidR="00547E33">
        <w:rPr>
          <w:sz w:val="28"/>
          <w:szCs w:val="28"/>
        </w:rPr>
        <w:t xml:space="preserve"> </w:t>
      </w:r>
      <w:r w:rsidRPr="0056566E">
        <w:rPr>
          <w:sz w:val="28"/>
          <w:szCs w:val="26"/>
        </w:rPr>
        <w:t xml:space="preserve">фиксируются изменения в составе и объеме фондов, </w:t>
      </w:r>
      <w:r w:rsidRPr="0056566E">
        <w:rPr>
          <w:sz w:val="28"/>
          <w:szCs w:val="26"/>
        </w:rPr>
        <w:br/>
        <w:t xml:space="preserve">с указанием оснований. </w:t>
      </w:r>
      <w:proofErr w:type="gramEnd"/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Сведения составляются по порядку номеров фондов. Название фонда указывается по последней дате поступивших и выбывших документов. Сведения составляются ежегодно в 2-х экземплярах, один экземпляр которых предоставляется в управление по делам архивов управления делами администрации Краснодарского края в установленные сроки. 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bCs/>
          <w:sz w:val="28"/>
          <w:szCs w:val="26"/>
        </w:rPr>
        <w:t xml:space="preserve">Сведения об изменениях в составе и объеме фондов </w:t>
      </w:r>
      <w:r w:rsidRPr="0056566E">
        <w:rPr>
          <w:sz w:val="28"/>
          <w:szCs w:val="26"/>
        </w:rPr>
        <w:t xml:space="preserve">составляются </w:t>
      </w:r>
      <w:r w:rsidR="005A1D39" w:rsidRPr="005A1D39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Форма документа установлена приложением 3 к Регламенту.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1D4EF2" w:rsidP="0056566E">
      <w:pPr>
        <w:jc w:val="center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5. </w:t>
      </w:r>
      <w:r>
        <w:rPr>
          <w:sz w:val="28"/>
          <w:szCs w:val="28"/>
        </w:rPr>
        <w:t>П</w:t>
      </w:r>
      <w:r w:rsidRPr="0056566E">
        <w:rPr>
          <w:sz w:val="28"/>
          <w:szCs w:val="28"/>
        </w:rPr>
        <w:t>орядок ведения обязательных</w:t>
      </w:r>
      <w:r w:rsidRPr="0056566E">
        <w:rPr>
          <w:sz w:val="28"/>
          <w:szCs w:val="28"/>
        </w:rPr>
        <w:br/>
        <w:t xml:space="preserve">учетных документов в </w:t>
      </w:r>
      <w:r w:rsidR="00132226">
        <w:rPr>
          <w:sz w:val="28"/>
          <w:szCs w:val="28"/>
        </w:rPr>
        <w:t>архивном отделе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5.1.</w:t>
      </w:r>
      <w:r w:rsidRPr="0056566E">
        <w:rPr>
          <w:sz w:val="28"/>
          <w:szCs w:val="28"/>
        </w:rPr>
        <w:tab/>
        <w:t>Книга учета поступлений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книгу учета поступлений документов последовательно вносятся </w:t>
      </w:r>
      <w:r w:rsidRPr="0056566E">
        <w:rPr>
          <w:sz w:val="28"/>
          <w:szCs w:val="28"/>
        </w:rPr>
        <w:br/>
        <w:t xml:space="preserve">все первичные и повторные поступления документов. Каждое поступление </w:t>
      </w:r>
      <w:r w:rsidRPr="0056566E">
        <w:rPr>
          <w:sz w:val="28"/>
          <w:szCs w:val="28"/>
        </w:rPr>
        <w:br/>
        <w:t xml:space="preserve">в пределах года получает порядковый номер в валовой последовательности. Ежегодно на 1 января года, следующего за </w:t>
      </w:r>
      <w:proofErr w:type="gramStart"/>
      <w:r w:rsidRPr="0056566E">
        <w:rPr>
          <w:sz w:val="28"/>
          <w:szCs w:val="28"/>
        </w:rPr>
        <w:t>отчетным</w:t>
      </w:r>
      <w:proofErr w:type="gramEnd"/>
      <w:r w:rsidRPr="0056566E">
        <w:rPr>
          <w:sz w:val="28"/>
          <w:szCs w:val="28"/>
        </w:rPr>
        <w:t>, подводится итог поступивших за год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8"/>
        </w:rPr>
        <w:t xml:space="preserve">Книга учета поступлений заполняется </w:t>
      </w:r>
      <w:r w:rsidR="001F0D8A" w:rsidRPr="001F0D8A">
        <w:rPr>
          <w:sz w:val="28"/>
          <w:szCs w:val="28"/>
        </w:rPr>
        <w:t>начальником архивного отдела</w:t>
      </w:r>
      <w:r w:rsidR="00E65AD5">
        <w:rPr>
          <w:sz w:val="28"/>
          <w:szCs w:val="28"/>
        </w:rPr>
        <w:t xml:space="preserve"> </w:t>
      </w:r>
      <w:r w:rsidR="00E65AD5" w:rsidRPr="00E65AD5">
        <w:rPr>
          <w:sz w:val="28"/>
          <w:szCs w:val="28"/>
        </w:rPr>
        <w:t>или работником, исполняющим его обязанности</w:t>
      </w:r>
      <w:r w:rsidR="00E65AD5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В</w:t>
      </w:r>
      <w:r w:rsidR="001F0D8A">
        <w:rPr>
          <w:sz w:val="28"/>
          <w:szCs w:val="26"/>
        </w:rPr>
        <w:t xml:space="preserve"> </w:t>
      </w:r>
      <w:r w:rsidR="001F0D8A" w:rsidRPr="001F0D8A">
        <w:rPr>
          <w:sz w:val="28"/>
          <w:szCs w:val="26"/>
        </w:rPr>
        <w:t>архивно</w:t>
      </w:r>
      <w:r w:rsidR="001F0D8A">
        <w:rPr>
          <w:sz w:val="28"/>
          <w:szCs w:val="26"/>
        </w:rPr>
        <w:t xml:space="preserve">м </w:t>
      </w:r>
      <w:r w:rsidR="001F0D8A" w:rsidRPr="001F0D8A">
        <w:rPr>
          <w:sz w:val="28"/>
          <w:szCs w:val="26"/>
        </w:rPr>
        <w:t>отдел</w:t>
      </w:r>
      <w:r w:rsidR="001F0D8A">
        <w:rPr>
          <w:sz w:val="28"/>
          <w:szCs w:val="26"/>
        </w:rPr>
        <w:t xml:space="preserve">е </w:t>
      </w:r>
      <w:r w:rsidRPr="0056566E">
        <w:rPr>
          <w:sz w:val="28"/>
          <w:szCs w:val="26"/>
        </w:rPr>
        <w:t>ведутся следующие книги учета поступлений документов: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pacing w:val="-2"/>
          <w:sz w:val="28"/>
          <w:szCs w:val="26"/>
        </w:rPr>
      </w:pPr>
      <w:r w:rsidRPr="0056566E">
        <w:rPr>
          <w:spacing w:val="-2"/>
          <w:sz w:val="28"/>
          <w:szCs w:val="26"/>
        </w:rPr>
        <w:t xml:space="preserve">книга учета поступлений документов </w:t>
      </w:r>
      <w:r w:rsidR="00953764">
        <w:rPr>
          <w:spacing w:val="-2"/>
          <w:sz w:val="28"/>
          <w:szCs w:val="26"/>
        </w:rPr>
        <w:t>постоянного хранения</w:t>
      </w:r>
      <w:r w:rsidRPr="0056566E">
        <w:rPr>
          <w:spacing w:val="-2"/>
          <w:sz w:val="28"/>
          <w:szCs w:val="26"/>
        </w:rPr>
        <w:t xml:space="preserve"> (приложение </w:t>
      </w:r>
      <w:r w:rsidRPr="0056566E">
        <w:rPr>
          <w:spacing w:val="-2"/>
          <w:sz w:val="28"/>
          <w:szCs w:val="26"/>
        </w:rPr>
        <w:br/>
        <w:t>3</w:t>
      </w:r>
      <w:r w:rsidR="00953764">
        <w:rPr>
          <w:spacing w:val="-2"/>
          <w:sz w:val="28"/>
          <w:szCs w:val="26"/>
        </w:rPr>
        <w:t xml:space="preserve"> </w:t>
      </w:r>
      <w:r w:rsidRPr="0056566E">
        <w:rPr>
          <w:sz w:val="28"/>
          <w:szCs w:val="28"/>
        </w:rPr>
        <w:t>к настоящему Порядку</w:t>
      </w:r>
      <w:r w:rsidRPr="0056566E">
        <w:rPr>
          <w:spacing w:val="-2"/>
          <w:sz w:val="28"/>
          <w:szCs w:val="26"/>
        </w:rPr>
        <w:t>);</w:t>
      </w:r>
    </w:p>
    <w:p w:rsid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книга учета поступлений документов по личному составу (приложение </w:t>
      </w:r>
      <w:r w:rsidRPr="0056566E">
        <w:rPr>
          <w:sz w:val="28"/>
          <w:szCs w:val="26"/>
        </w:rPr>
        <w:br/>
      </w:r>
      <w:r w:rsidR="00953764">
        <w:rPr>
          <w:sz w:val="28"/>
          <w:szCs w:val="26"/>
        </w:rPr>
        <w:t>4</w:t>
      </w:r>
      <w:r w:rsidRPr="0056566E">
        <w:rPr>
          <w:sz w:val="28"/>
          <w:szCs w:val="28"/>
        </w:rPr>
        <w:t xml:space="preserve"> к настоящему Порядку</w:t>
      </w:r>
      <w:r w:rsidR="00953764">
        <w:rPr>
          <w:sz w:val="28"/>
          <w:szCs w:val="26"/>
        </w:rPr>
        <w:t>)</w:t>
      </w:r>
      <w:r w:rsidR="00776269">
        <w:rPr>
          <w:sz w:val="28"/>
          <w:szCs w:val="26"/>
        </w:rPr>
        <w:t>;</w:t>
      </w:r>
    </w:p>
    <w:p w:rsidR="00776269" w:rsidRPr="00776269" w:rsidRDefault="00776269" w:rsidP="00776269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776269">
        <w:rPr>
          <w:sz w:val="28"/>
          <w:szCs w:val="26"/>
        </w:rPr>
        <w:t xml:space="preserve">книга учета поступлений фотодокументов (приложение </w:t>
      </w:r>
      <w:r>
        <w:rPr>
          <w:sz w:val="28"/>
          <w:szCs w:val="26"/>
        </w:rPr>
        <w:t>5</w:t>
      </w:r>
      <w:r w:rsidRPr="00776269">
        <w:rPr>
          <w:sz w:val="28"/>
          <w:szCs w:val="26"/>
        </w:rPr>
        <w:t xml:space="preserve"> к настоящему Порядку);</w:t>
      </w:r>
    </w:p>
    <w:p w:rsidR="00776269" w:rsidRPr="00776269" w:rsidRDefault="00776269" w:rsidP="00776269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776269">
        <w:rPr>
          <w:sz w:val="28"/>
          <w:szCs w:val="26"/>
        </w:rPr>
        <w:t>книга учета поступлений электронных фотодокументов (приложение</w:t>
      </w:r>
      <w:r>
        <w:rPr>
          <w:sz w:val="28"/>
          <w:szCs w:val="26"/>
        </w:rPr>
        <w:t xml:space="preserve"> 6 </w:t>
      </w:r>
      <w:r w:rsidRPr="00776269">
        <w:rPr>
          <w:sz w:val="28"/>
          <w:szCs w:val="26"/>
        </w:rPr>
        <w:t>к настоящему Порядку);</w:t>
      </w:r>
    </w:p>
    <w:p w:rsidR="00776269" w:rsidRPr="0056566E" w:rsidRDefault="00776269" w:rsidP="00776269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776269">
        <w:rPr>
          <w:sz w:val="28"/>
          <w:szCs w:val="26"/>
        </w:rPr>
        <w:t xml:space="preserve">книга учета поступлений электронных видеодокументов (приложение </w:t>
      </w:r>
      <w:r>
        <w:rPr>
          <w:sz w:val="28"/>
          <w:szCs w:val="26"/>
        </w:rPr>
        <w:t>7 к настоящему Порядку).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На основе сведений, включенных в книгу учета поступлений документов, составляются другие учетные документы архива.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5.2.</w:t>
      </w:r>
      <w:r w:rsidRPr="0056566E">
        <w:rPr>
          <w:sz w:val="28"/>
          <w:szCs w:val="28"/>
        </w:rPr>
        <w:tab/>
        <w:t>Список фондов.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списке фондов в валовой последовательности учитываются принятые </w:t>
      </w:r>
      <w:r w:rsidRPr="0056566E">
        <w:rPr>
          <w:sz w:val="28"/>
          <w:szCs w:val="28"/>
        </w:rPr>
        <w:br/>
        <w:t>на хранение фонды, а также ведется общий учет находящихся на хранении, поступивших и выбывших фондов.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список фондов фонд записывается только один раз при первом поступлении в архив. Не допускается внесение фонда в список фондов ранее поступления его документов на хранение. Номер, присвоенный фонду </w:t>
      </w:r>
      <w:r w:rsidRPr="0056566E">
        <w:rPr>
          <w:sz w:val="28"/>
          <w:szCs w:val="28"/>
        </w:rPr>
        <w:br/>
        <w:t>по списку фондов, является его учетным номером, сохраняется за ним во всех учетных документах, для учета фондов используются номера в валовой последовательности.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Номера утраченных, переданных в другие архивы фондов, а также номера фондов, вошедших в состав объединенного архивного фонда, документы которых ранее использовались, не могут быть присвоены вновь поступившим фондам.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Объединенному архивному фонду, образованному из фондов, ранее учтенных самостоятельно, присваивается номер одного из фондов, включенных в его состав. Объединенному архивному фонду добавляется аббревиатура «</w:t>
      </w:r>
      <w:proofErr w:type="spellStart"/>
      <w:proofErr w:type="gramStart"/>
      <w:r w:rsidRPr="0056566E">
        <w:rPr>
          <w:sz w:val="28"/>
          <w:szCs w:val="28"/>
        </w:rPr>
        <w:t>о</w:t>
      </w:r>
      <w:proofErr w:type="gramEnd"/>
      <w:r w:rsidRPr="0056566E">
        <w:rPr>
          <w:sz w:val="28"/>
          <w:szCs w:val="28"/>
        </w:rPr>
        <w:t>.а.ф</w:t>
      </w:r>
      <w:proofErr w:type="spellEnd"/>
      <w:r w:rsidRPr="0056566E">
        <w:rPr>
          <w:sz w:val="28"/>
          <w:szCs w:val="28"/>
        </w:rPr>
        <w:t xml:space="preserve">». Например: Р-382 </w:t>
      </w:r>
      <w:proofErr w:type="spellStart"/>
      <w:r w:rsidRPr="0056566E">
        <w:rPr>
          <w:sz w:val="28"/>
          <w:szCs w:val="28"/>
        </w:rPr>
        <w:t>о.а.ф</w:t>
      </w:r>
      <w:proofErr w:type="spellEnd"/>
      <w:r w:rsidRPr="0056566E">
        <w:rPr>
          <w:sz w:val="28"/>
          <w:szCs w:val="28"/>
        </w:rPr>
        <w:t>. и т.д.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Название фонда вносится в список фондов на основании титульного листа описи дел, документов или из исторической справки.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 xml:space="preserve">Название фонда состоит из полного и официально принятого сокращенного названия (в скобках) </w:t>
      </w:r>
      <w:proofErr w:type="spellStart"/>
      <w:r w:rsidRPr="0056566E">
        <w:rPr>
          <w:sz w:val="28"/>
          <w:szCs w:val="28"/>
        </w:rPr>
        <w:t>фондообразователя</w:t>
      </w:r>
      <w:proofErr w:type="spellEnd"/>
      <w:r w:rsidRPr="0056566E">
        <w:rPr>
          <w:sz w:val="28"/>
          <w:szCs w:val="28"/>
        </w:rPr>
        <w:t xml:space="preserve"> с указанием </w:t>
      </w:r>
      <w:r w:rsidRPr="0056566E">
        <w:rPr>
          <w:sz w:val="28"/>
          <w:szCs w:val="28"/>
        </w:rPr>
        <w:br/>
        <w:t xml:space="preserve">его подчиненности, местонахождения, крайних дат существования. </w:t>
      </w:r>
      <w:r w:rsidRPr="0056566E">
        <w:rPr>
          <w:sz w:val="28"/>
          <w:szCs w:val="28"/>
        </w:rPr>
        <w:br/>
        <w:t xml:space="preserve">Если название </w:t>
      </w:r>
      <w:proofErr w:type="spellStart"/>
      <w:r w:rsidRPr="0056566E">
        <w:rPr>
          <w:sz w:val="28"/>
          <w:szCs w:val="28"/>
        </w:rPr>
        <w:t>фондообразователя</w:t>
      </w:r>
      <w:proofErr w:type="spellEnd"/>
      <w:r w:rsidRPr="0056566E">
        <w:rPr>
          <w:sz w:val="28"/>
          <w:szCs w:val="28"/>
        </w:rPr>
        <w:t xml:space="preserve"> менялось, то в списке фондов указывается </w:t>
      </w:r>
      <w:r w:rsidRPr="0056566E">
        <w:rPr>
          <w:sz w:val="28"/>
          <w:szCs w:val="28"/>
        </w:rPr>
        <w:br/>
        <w:t>его последнее название в рамках периода, за который приняты документы.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Название объединенного архивного фонда состоит из обобщенного названия включенных в него фондов, из названия руководящей организации </w:t>
      </w:r>
      <w:r w:rsidRPr="0056566E">
        <w:rPr>
          <w:sz w:val="28"/>
          <w:szCs w:val="28"/>
        </w:rPr>
        <w:br/>
        <w:t xml:space="preserve">и обобщенного названия, подчиненных ей организаций, из перечня названий сменявших друг друга организаций. Конкретные названия всех организаций, документы которых вошли в объединенный архивный фонд, а также </w:t>
      </w:r>
      <w:r w:rsidRPr="0056566E">
        <w:rPr>
          <w:sz w:val="28"/>
          <w:szCs w:val="28"/>
        </w:rPr>
        <w:br/>
        <w:t>их переименования указываются в листе фонда.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названии коллекции указывается признак (или признаки) </w:t>
      </w:r>
      <w:r w:rsidRPr="0056566E">
        <w:rPr>
          <w:sz w:val="28"/>
          <w:szCs w:val="28"/>
        </w:rPr>
        <w:br/>
        <w:t>ее формирования, при необходимости – ее составитель (или прежний владелец, собиратель коллекции).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Ежегодно на 1 января года, следующего за </w:t>
      </w:r>
      <w:proofErr w:type="gramStart"/>
      <w:r w:rsidRPr="0056566E">
        <w:rPr>
          <w:sz w:val="28"/>
          <w:szCs w:val="28"/>
        </w:rPr>
        <w:t>отчетным</w:t>
      </w:r>
      <w:proofErr w:type="gramEnd"/>
      <w:r w:rsidRPr="0056566E">
        <w:rPr>
          <w:sz w:val="28"/>
          <w:szCs w:val="28"/>
        </w:rPr>
        <w:t xml:space="preserve">, к списку фондов составляется итоговая запись о количестве фондов, поступивших </w:t>
      </w:r>
      <w:r w:rsidRPr="0056566E">
        <w:rPr>
          <w:sz w:val="28"/>
          <w:szCs w:val="28"/>
        </w:rPr>
        <w:br/>
        <w:t xml:space="preserve">и выбывших в течение года, и общем количестве фондов, находящихся </w:t>
      </w:r>
      <w:r w:rsidRPr="0056566E">
        <w:rPr>
          <w:sz w:val="28"/>
          <w:szCs w:val="28"/>
        </w:rPr>
        <w:br/>
        <w:t xml:space="preserve">на хранении в архиве. Список фондов заключается в твердую обложку, </w:t>
      </w:r>
      <w:r w:rsidRPr="0056566E">
        <w:rPr>
          <w:sz w:val="28"/>
          <w:szCs w:val="28"/>
        </w:rPr>
        <w:br/>
        <w:t>листы нумеруются, составляется лист-заверитель.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spellStart"/>
      <w:r w:rsidRPr="0056566E">
        <w:rPr>
          <w:sz w:val="28"/>
          <w:szCs w:val="28"/>
        </w:rPr>
        <w:t>Пересоставление</w:t>
      </w:r>
      <w:proofErr w:type="spellEnd"/>
      <w:r w:rsidRPr="0056566E">
        <w:rPr>
          <w:sz w:val="28"/>
          <w:szCs w:val="28"/>
        </w:rPr>
        <w:t xml:space="preserve"> списка фондов осуществляется только с разрешения </w:t>
      </w:r>
      <w:r w:rsidRPr="0056566E">
        <w:rPr>
          <w:sz w:val="28"/>
          <w:szCs w:val="28"/>
          <w:shd w:val="clear" w:color="auto" w:fill="FFFFFF"/>
        </w:rPr>
        <w:t>уполномоченного органа в сфере архивного дела</w:t>
      </w:r>
      <w:r w:rsidR="00554DCF">
        <w:rPr>
          <w:sz w:val="28"/>
          <w:szCs w:val="28"/>
          <w:shd w:val="clear" w:color="auto" w:fill="FFFFFF"/>
        </w:rPr>
        <w:t xml:space="preserve"> -</w:t>
      </w:r>
      <w:r w:rsidRPr="0056566E">
        <w:rPr>
          <w:sz w:val="28"/>
          <w:szCs w:val="28"/>
          <w:shd w:val="clear" w:color="auto" w:fill="FFFFFF"/>
        </w:rPr>
        <w:t xml:space="preserve"> управления делами администрации Краснодарского края</w:t>
      </w:r>
      <w:r w:rsidRPr="0056566E">
        <w:rPr>
          <w:sz w:val="28"/>
          <w:szCs w:val="28"/>
        </w:rPr>
        <w:t>. В этом случае в список фондов обязательно вносятся номера, названия и основания выбытия всех фондов, номера которых занимать запрещается.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В</w:t>
      </w:r>
      <w:r w:rsidR="00444F71">
        <w:rPr>
          <w:sz w:val="28"/>
          <w:szCs w:val="26"/>
        </w:rPr>
        <w:t xml:space="preserve"> архивном отделе</w:t>
      </w:r>
      <w:r w:rsidRPr="0056566E">
        <w:rPr>
          <w:sz w:val="28"/>
          <w:szCs w:val="26"/>
        </w:rPr>
        <w:t xml:space="preserve"> ведутся следующие списки фондов: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на фонды </w:t>
      </w:r>
      <w:r w:rsidR="00444F71">
        <w:rPr>
          <w:sz w:val="28"/>
          <w:szCs w:val="26"/>
        </w:rPr>
        <w:t>постоянного хранения</w:t>
      </w:r>
      <w:r w:rsidRPr="0056566E">
        <w:rPr>
          <w:sz w:val="28"/>
          <w:szCs w:val="26"/>
        </w:rPr>
        <w:t xml:space="preserve"> (с добавлением индекса «Р»);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на фонды по личному составу (с добавлени</w:t>
      </w:r>
      <w:r w:rsidR="00444F71">
        <w:rPr>
          <w:sz w:val="28"/>
          <w:szCs w:val="26"/>
        </w:rPr>
        <w:t>ем индекса «Р» и «Л»).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Список фондов ведется </w:t>
      </w:r>
      <w:r w:rsidR="00D71C19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6"/>
        </w:rPr>
        <w:t>Форма списка ф</w:t>
      </w:r>
      <w:r w:rsidR="00D1512D">
        <w:rPr>
          <w:sz w:val="28"/>
          <w:szCs w:val="26"/>
        </w:rPr>
        <w:t>ондов установлена приложением 5</w:t>
      </w:r>
      <w:r w:rsidRPr="0056566E">
        <w:rPr>
          <w:sz w:val="28"/>
          <w:szCs w:val="26"/>
        </w:rPr>
        <w:t xml:space="preserve"> к Правилам </w:t>
      </w:r>
      <w:r w:rsidRPr="0056566E">
        <w:rPr>
          <w:sz w:val="28"/>
          <w:szCs w:val="28"/>
        </w:rPr>
        <w:t>2020 года</w:t>
      </w:r>
      <w:r w:rsidRPr="0056566E">
        <w:rPr>
          <w:sz w:val="28"/>
          <w:szCs w:val="26"/>
        </w:rPr>
        <w:t xml:space="preserve">.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5.3.</w:t>
      </w:r>
      <w:r w:rsidRPr="0056566E">
        <w:rPr>
          <w:sz w:val="28"/>
          <w:szCs w:val="28"/>
        </w:rPr>
        <w:tab/>
        <w:t>Лист фонда.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Лист фонда составляется на каждый фонд. В нем учитываются все документы фонда в порядке их поступления или выбытия.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Лист фонда может быть пересоставлен только в случае, если </w:t>
      </w:r>
      <w:r w:rsidRPr="0056566E">
        <w:rPr>
          <w:sz w:val="28"/>
          <w:szCs w:val="28"/>
        </w:rPr>
        <w:br/>
        <w:t xml:space="preserve">он неисправимо поврежден или перестает отражать фактическое состояние </w:t>
      </w:r>
      <w:r w:rsidRPr="0056566E">
        <w:rPr>
          <w:sz w:val="28"/>
          <w:szCs w:val="28"/>
        </w:rPr>
        <w:br/>
        <w:t xml:space="preserve">и объем фонда, после переработки фонда или создания объединенного архивного фонда, уточнения истории </w:t>
      </w:r>
      <w:proofErr w:type="spellStart"/>
      <w:r w:rsidRPr="0056566E">
        <w:rPr>
          <w:sz w:val="28"/>
          <w:szCs w:val="28"/>
        </w:rPr>
        <w:t>фондообразователя</w:t>
      </w:r>
      <w:proofErr w:type="spellEnd"/>
      <w:r w:rsidRPr="0056566E">
        <w:rPr>
          <w:sz w:val="28"/>
          <w:szCs w:val="28"/>
        </w:rPr>
        <w:t xml:space="preserve">. В случае </w:t>
      </w:r>
      <w:proofErr w:type="spellStart"/>
      <w:r w:rsidRPr="0056566E">
        <w:rPr>
          <w:sz w:val="28"/>
          <w:szCs w:val="28"/>
        </w:rPr>
        <w:t>пересоставления</w:t>
      </w:r>
      <w:proofErr w:type="spellEnd"/>
      <w:r w:rsidRPr="0056566E">
        <w:rPr>
          <w:sz w:val="28"/>
          <w:szCs w:val="28"/>
        </w:rPr>
        <w:t xml:space="preserve"> листа фонда ранее действовавший лист фонда помещается </w:t>
      </w:r>
      <w:r w:rsidRPr="0056566E">
        <w:rPr>
          <w:sz w:val="28"/>
          <w:szCs w:val="28"/>
        </w:rPr>
        <w:br/>
        <w:t xml:space="preserve">в дело фонда. В верхнем правом углу обоих листов фонда делаются отметки: «Лист пересоставлен» с указанием даты </w:t>
      </w:r>
      <w:proofErr w:type="spellStart"/>
      <w:r w:rsidRPr="0056566E">
        <w:rPr>
          <w:sz w:val="28"/>
          <w:szCs w:val="28"/>
        </w:rPr>
        <w:t>пересоставления</w:t>
      </w:r>
      <w:proofErr w:type="spellEnd"/>
      <w:r w:rsidRPr="0056566E">
        <w:rPr>
          <w:sz w:val="28"/>
          <w:szCs w:val="28"/>
        </w:rPr>
        <w:t>, должности и подписи лица, ответственного за учет.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случае отсутствия места для записей, лист фонда может иметь </w:t>
      </w:r>
      <w:r w:rsidRPr="0056566E">
        <w:rPr>
          <w:sz w:val="28"/>
          <w:szCs w:val="28"/>
        </w:rPr>
        <w:br/>
        <w:t xml:space="preserve">лист-продолжение. В верхнем правом углу листов делаются отметки: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на первом листе фонда – «См. продолжение. Л. 2»;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на листе-продолжении – «Продолжение. Ф. Р-1. Л. 2».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Листы фондов хранятся в порядке номеров фондов в папке. К каждой папке составляется лист-заверитель, где указываются начальные и конечные номера фондов и общее количество фондов, листы которых находятся в папке.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Лист фонда ведется и составляется </w:t>
      </w:r>
      <w:r w:rsidR="00000267" w:rsidRPr="00000267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82C8F">
        <w:rPr>
          <w:sz w:val="28"/>
          <w:szCs w:val="26"/>
        </w:rPr>
        <w:t xml:space="preserve">Форма </w:t>
      </w:r>
      <w:r w:rsidRPr="00682C8F">
        <w:rPr>
          <w:sz w:val="28"/>
          <w:szCs w:val="28"/>
        </w:rPr>
        <w:t xml:space="preserve">листа фондов </w:t>
      </w:r>
      <w:r w:rsidRPr="00682C8F">
        <w:rPr>
          <w:sz w:val="28"/>
          <w:szCs w:val="26"/>
        </w:rPr>
        <w:t>устан</w:t>
      </w:r>
      <w:r w:rsidRPr="0056566E">
        <w:rPr>
          <w:sz w:val="28"/>
          <w:szCs w:val="26"/>
        </w:rPr>
        <w:t>овлена формой</w:t>
      </w:r>
      <w:r w:rsidR="00325622">
        <w:rPr>
          <w:sz w:val="28"/>
          <w:szCs w:val="26"/>
        </w:rPr>
        <w:t xml:space="preserve"> </w:t>
      </w:r>
      <w:r w:rsidRPr="0056566E">
        <w:rPr>
          <w:sz w:val="28"/>
          <w:szCs w:val="26"/>
        </w:rPr>
        <w:t>36 к</w:t>
      </w:r>
      <w:r w:rsidRPr="0056566E">
        <w:rPr>
          <w:sz w:val="28"/>
        </w:rPr>
        <w:t xml:space="preserve"> Правилам 2020 года.</w:t>
      </w:r>
    </w:p>
    <w:p w:rsidR="0056566E" w:rsidRPr="0056566E" w:rsidRDefault="0056566E" w:rsidP="0056566E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5.4.</w:t>
      </w:r>
      <w:r w:rsidRPr="0056566E">
        <w:rPr>
          <w:sz w:val="28"/>
          <w:szCs w:val="28"/>
        </w:rPr>
        <w:tab/>
        <w:t>Лист учета аудиовизуальных документов.</w:t>
      </w:r>
    </w:p>
    <w:p w:rsidR="0056566E" w:rsidRPr="0056566E" w:rsidRDefault="0056566E" w:rsidP="0056566E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Листы учета аудиовизуальных документов составляются при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организации документов раздельно на различные виды </w:t>
      </w:r>
      <w:proofErr w:type="spellStart"/>
      <w:r w:rsidRPr="0056566E">
        <w:rPr>
          <w:sz w:val="28"/>
          <w:szCs w:val="28"/>
        </w:rPr>
        <w:t>фотовидео</w:t>
      </w:r>
      <w:proofErr w:type="spellEnd"/>
      <w:r w:rsidRPr="0056566E">
        <w:rPr>
          <w:sz w:val="28"/>
          <w:szCs w:val="28"/>
        </w:rPr>
        <w:t xml:space="preserve"> документов</w:t>
      </w:r>
      <w:r w:rsidR="00161AC1">
        <w:rPr>
          <w:sz w:val="28"/>
          <w:szCs w:val="28"/>
        </w:rPr>
        <w:t>.</w:t>
      </w:r>
      <w:r w:rsidRPr="0056566E">
        <w:rPr>
          <w:sz w:val="28"/>
          <w:szCs w:val="28"/>
        </w:rPr>
        <w:t xml:space="preserve"> Порядок нумерации и хранения листов учета аудиовизуальных документов аналогичен порядку нумерации и хранения листов фондов.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6"/>
        </w:rPr>
        <w:t>Форм</w:t>
      </w:r>
      <w:r w:rsidR="00E01E51">
        <w:rPr>
          <w:sz w:val="28"/>
          <w:szCs w:val="26"/>
        </w:rPr>
        <w:t>а</w:t>
      </w:r>
      <w:r w:rsidRPr="0056566E">
        <w:rPr>
          <w:sz w:val="28"/>
          <w:szCs w:val="26"/>
        </w:rPr>
        <w:t xml:space="preserve"> </w:t>
      </w:r>
      <w:r w:rsidRPr="0056566E">
        <w:rPr>
          <w:sz w:val="28"/>
          <w:szCs w:val="28"/>
        </w:rPr>
        <w:t>листа учета аудиовизуальных (</w:t>
      </w:r>
      <w:proofErr w:type="spellStart"/>
      <w:r w:rsidRPr="0056566E">
        <w:rPr>
          <w:sz w:val="28"/>
          <w:szCs w:val="28"/>
        </w:rPr>
        <w:t>фотовидео</w:t>
      </w:r>
      <w:proofErr w:type="spellEnd"/>
      <w:r w:rsidRPr="0056566E">
        <w:rPr>
          <w:sz w:val="28"/>
          <w:szCs w:val="28"/>
        </w:rPr>
        <w:t>) документов</w:t>
      </w:r>
      <w:r w:rsidRPr="0056566E">
        <w:rPr>
          <w:sz w:val="28"/>
          <w:szCs w:val="26"/>
        </w:rPr>
        <w:br/>
        <w:t>установлена форм</w:t>
      </w:r>
      <w:r w:rsidR="00E01E51">
        <w:rPr>
          <w:sz w:val="28"/>
          <w:szCs w:val="26"/>
        </w:rPr>
        <w:t>ой</w:t>
      </w:r>
      <w:r w:rsidRPr="0056566E">
        <w:rPr>
          <w:sz w:val="28"/>
          <w:szCs w:val="26"/>
        </w:rPr>
        <w:t xml:space="preserve"> 33 к Правилам 2020 года</w:t>
      </w:r>
      <w:r w:rsidRPr="0056566E">
        <w:rPr>
          <w:sz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8"/>
        </w:rPr>
        <w:t>Листы учета аудиовизуальных (</w:t>
      </w:r>
      <w:proofErr w:type="spellStart"/>
      <w:r w:rsidRPr="0056566E">
        <w:rPr>
          <w:sz w:val="28"/>
          <w:szCs w:val="28"/>
        </w:rPr>
        <w:t>фотовидео</w:t>
      </w:r>
      <w:proofErr w:type="spellEnd"/>
      <w:r w:rsidRPr="0056566E">
        <w:rPr>
          <w:sz w:val="28"/>
          <w:szCs w:val="28"/>
        </w:rPr>
        <w:t>) документов</w:t>
      </w:r>
      <w:r w:rsidRPr="0056566E">
        <w:rPr>
          <w:sz w:val="28"/>
          <w:szCs w:val="26"/>
        </w:rPr>
        <w:br/>
        <w:t xml:space="preserve">ведутся и составляются </w:t>
      </w:r>
      <w:r w:rsidR="00D44028" w:rsidRPr="00D44028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5.5.</w:t>
      </w:r>
      <w:r w:rsidRPr="0056566E">
        <w:rPr>
          <w:sz w:val="28"/>
          <w:szCs w:val="28"/>
        </w:rPr>
        <w:tab/>
        <w:t>Опись дел,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описи дел, документов единицы хранения/единицы учета учитываются </w:t>
      </w:r>
      <w:r w:rsidRPr="0056566E">
        <w:rPr>
          <w:sz w:val="28"/>
          <w:szCs w:val="28"/>
        </w:rPr>
        <w:br/>
        <w:t>в соответствии с их систематизацией за порядковыми учетными номерами.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Номера дел с текстовой сопроводительной документацией </w:t>
      </w:r>
      <w:r w:rsidRPr="0056566E">
        <w:rPr>
          <w:sz w:val="28"/>
          <w:szCs w:val="28"/>
        </w:rPr>
        <w:br/>
        <w:t>к аудиовизуальным документам должны соответствовать учетным номерам аудиовизуальных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Описям дел, документов присваиваются учетные номера по листу фонда при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организации документов – по листу учета аудиовизуальных документов определенного вида. Присвоение описям дел, документов одинаковых учетных номеров не допускается.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56566E">
        <w:rPr>
          <w:sz w:val="28"/>
          <w:szCs w:val="28"/>
        </w:rPr>
        <w:t>В конце описи дел, документов во всех ее экземплярах делается итоговая запись, в которой указывается количество находящихся на хранении единиц хранения/единиц учета, первый и последний номера единиц хранения/единиц учета по описи, оговариваются имеющиеся пропуски номеров, литерные номера, выбывшие единицы и основание их выбытия, номера единиц хранения/единиц учета, поступивших по актам об обнаружении архивных документов и о разделении</w:t>
      </w:r>
      <w:proofErr w:type="gramEnd"/>
      <w:r w:rsidRPr="0056566E">
        <w:rPr>
          <w:sz w:val="28"/>
          <w:szCs w:val="28"/>
        </w:rPr>
        <w:t xml:space="preserve"> дел на тома.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После каждого поступления или выбытия документов составляется новая итоговая запись к описи дел, документов, которая подписывается </w:t>
      </w:r>
      <w:r w:rsidRPr="0056566E">
        <w:rPr>
          <w:sz w:val="28"/>
          <w:szCs w:val="28"/>
        </w:rPr>
        <w:br/>
      </w:r>
      <w:r w:rsidR="00CC3E0C" w:rsidRPr="00CC3E0C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 xml:space="preserve"> с указанием даты составления.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Если опись дел, документов состоит из нескольких годовых разделов, томов, итоговая запись составляется к каждому годовому разделу, тому, причем к каждому последующему годовому разделу, тому итоговая запись составляется в нарастающем порядке.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Каждая опись дел, документов, том описи дел, документов должны иметь лист-заверитель. Законченная опись дел, документов может включать не более 9999 единиц хранения, единиц учета.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</w:t>
      </w:r>
      <w:r w:rsidR="00A47CE0">
        <w:rPr>
          <w:sz w:val="28"/>
          <w:szCs w:val="28"/>
        </w:rPr>
        <w:t>архивном отделе</w:t>
      </w:r>
      <w:r w:rsidRPr="0056566E">
        <w:rPr>
          <w:sz w:val="28"/>
          <w:szCs w:val="28"/>
        </w:rPr>
        <w:t xml:space="preserve"> по каждому фонду </w:t>
      </w:r>
      <w:r w:rsidR="00A86054">
        <w:rPr>
          <w:sz w:val="28"/>
          <w:szCs w:val="28"/>
        </w:rPr>
        <w:t>должно быть</w:t>
      </w:r>
      <w:r w:rsidRPr="0056566E">
        <w:rPr>
          <w:sz w:val="28"/>
          <w:szCs w:val="28"/>
        </w:rPr>
        <w:t xml:space="preserve"> 3 экземпляра описей дел, документов: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опись дел, документов постоянного хранения: первый экземпляр </w:t>
      </w:r>
      <w:r w:rsidRPr="0056566E">
        <w:rPr>
          <w:spacing w:val="-6"/>
          <w:sz w:val="28"/>
          <w:szCs w:val="28"/>
        </w:rPr>
        <w:t>является страховым и размещается в архивохранилищ</w:t>
      </w:r>
      <w:r w:rsidR="00245102">
        <w:rPr>
          <w:spacing w:val="-6"/>
          <w:sz w:val="28"/>
          <w:szCs w:val="28"/>
        </w:rPr>
        <w:t>е</w:t>
      </w:r>
      <w:r w:rsidRPr="0056566E">
        <w:rPr>
          <w:spacing w:val="-6"/>
          <w:sz w:val="28"/>
          <w:szCs w:val="28"/>
        </w:rPr>
        <w:t xml:space="preserve"> </w:t>
      </w:r>
      <w:r w:rsidRPr="00B32ED8">
        <w:rPr>
          <w:spacing w:val="-6"/>
          <w:sz w:val="28"/>
          <w:szCs w:val="28"/>
        </w:rPr>
        <w:t>№ 1,</w:t>
      </w:r>
      <w:r w:rsidRPr="0056566E">
        <w:rPr>
          <w:sz w:val="28"/>
          <w:szCs w:val="28"/>
        </w:rPr>
        <w:t xml:space="preserve"> второй экземпляр </w:t>
      </w:r>
      <w:r w:rsidRPr="0056566E">
        <w:rPr>
          <w:sz w:val="28"/>
          <w:szCs w:val="28"/>
        </w:rPr>
        <w:lastRenderedPageBreak/>
        <w:t>размещается в архивохранилищ</w:t>
      </w:r>
      <w:r w:rsidR="00245102">
        <w:rPr>
          <w:sz w:val="28"/>
          <w:szCs w:val="28"/>
        </w:rPr>
        <w:t>ах</w:t>
      </w:r>
      <w:r w:rsidRPr="0056566E">
        <w:rPr>
          <w:sz w:val="28"/>
          <w:szCs w:val="28"/>
        </w:rPr>
        <w:t xml:space="preserve"> на стеллажах, третий экземпляр размещается в </w:t>
      </w:r>
      <w:r w:rsidR="00BC6078">
        <w:rPr>
          <w:sz w:val="28"/>
          <w:szCs w:val="28"/>
        </w:rPr>
        <w:t>рабочем кабинете архивного отдела</w:t>
      </w:r>
      <w:r w:rsidRPr="0056566E">
        <w:rPr>
          <w:sz w:val="28"/>
          <w:szCs w:val="28"/>
        </w:rPr>
        <w:t>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описи дел, документов по личному составу: первый и второй экземпляры являются страховыми и размещаются в шкафах </w:t>
      </w:r>
      <w:r w:rsidRPr="0056566E">
        <w:rPr>
          <w:sz w:val="28"/>
          <w:szCs w:val="28"/>
        </w:rPr>
        <w:br/>
        <w:t xml:space="preserve">в </w:t>
      </w:r>
      <w:r w:rsidR="00746880" w:rsidRPr="00746880">
        <w:rPr>
          <w:sz w:val="28"/>
          <w:szCs w:val="28"/>
        </w:rPr>
        <w:t>рабочем кабинете архивного отдела</w:t>
      </w:r>
      <w:r w:rsidRPr="0056566E">
        <w:rPr>
          <w:sz w:val="28"/>
          <w:szCs w:val="28"/>
        </w:rPr>
        <w:t>, третий экземпляр</w:t>
      </w:r>
      <w:r w:rsidR="00746880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– рабочий и размещаются в архивохранилищах.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Если опись дел, документов пересоставлена, то один экземпляр ранее действовавшей описи дел, документов включается во вновь составленную опись дел, документов за последним учетным номером, остальные экземпляры выделяются к уничтожению в установленном порядке.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После каждого поступления или выбытия документов составляется новая итоговая запись к описи дел, документов, которая подписывается </w:t>
      </w:r>
      <w:r w:rsidR="00EA2B6B" w:rsidRPr="00EA2B6B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Формы описей дел, доку</w:t>
      </w:r>
      <w:r w:rsidR="000A39DC">
        <w:rPr>
          <w:sz w:val="28"/>
          <w:szCs w:val="28"/>
        </w:rPr>
        <w:t>ментов установлены</w:t>
      </w:r>
      <w:r w:rsidRPr="0056566E">
        <w:rPr>
          <w:sz w:val="28"/>
          <w:szCs w:val="28"/>
        </w:rPr>
        <w:t xml:space="preserve"> приложениями </w:t>
      </w:r>
      <w:r w:rsidRPr="0056566E">
        <w:rPr>
          <w:sz w:val="28"/>
          <w:szCs w:val="28"/>
        </w:rPr>
        <w:br/>
        <w:t>6, 7 к Правилам 2020 года, формами 37, 46 к Правилам 2020 года, приложениями 9, 10 к Правилам 2023 года.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5.6.</w:t>
      </w:r>
      <w:r w:rsidRPr="0056566E">
        <w:rPr>
          <w:sz w:val="28"/>
          <w:szCs w:val="28"/>
        </w:rPr>
        <w:tab/>
        <w:t>Реестр описей дел, документов (далее – реестр описей).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По реестру описей ведется </w:t>
      </w:r>
      <w:proofErr w:type="spellStart"/>
      <w:r w:rsidRPr="0056566E">
        <w:rPr>
          <w:sz w:val="28"/>
          <w:szCs w:val="28"/>
        </w:rPr>
        <w:t>поединичный</w:t>
      </w:r>
      <w:proofErr w:type="spellEnd"/>
      <w:r w:rsidRPr="0056566E">
        <w:rPr>
          <w:sz w:val="28"/>
          <w:szCs w:val="28"/>
        </w:rPr>
        <w:t xml:space="preserve"> и суммарный учет описей дел, документов архива. Каждой новой описи дел, документов присваивается порядковый номер по реестру.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8"/>
        </w:rPr>
        <w:t xml:space="preserve">В </w:t>
      </w:r>
      <w:r w:rsidR="003866CE">
        <w:rPr>
          <w:sz w:val="28"/>
          <w:szCs w:val="28"/>
        </w:rPr>
        <w:t>архивном отделе</w:t>
      </w:r>
      <w:r w:rsidRPr="0056566E">
        <w:rPr>
          <w:sz w:val="28"/>
          <w:szCs w:val="28"/>
        </w:rPr>
        <w:t xml:space="preserve"> реестры описей дел, документов </w:t>
      </w:r>
      <w:r w:rsidRPr="0056566E">
        <w:rPr>
          <w:sz w:val="28"/>
          <w:szCs w:val="26"/>
        </w:rPr>
        <w:t>ведутся отдельно: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на фонды </w:t>
      </w:r>
      <w:r w:rsidR="00211BEF">
        <w:rPr>
          <w:sz w:val="28"/>
          <w:szCs w:val="26"/>
        </w:rPr>
        <w:t>постоянного хранения</w:t>
      </w:r>
      <w:r w:rsidRPr="0056566E">
        <w:rPr>
          <w:sz w:val="28"/>
          <w:szCs w:val="26"/>
        </w:rPr>
        <w:t xml:space="preserve"> (с добавлением индекса «Р»);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на фонды по личному составу (с</w:t>
      </w:r>
      <w:r w:rsidR="00211BEF">
        <w:rPr>
          <w:sz w:val="28"/>
          <w:szCs w:val="26"/>
        </w:rPr>
        <w:t xml:space="preserve"> добавлением индекса «Р» и «Л»).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826FD1">
        <w:rPr>
          <w:sz w:val="28"/>
          <w:szCs w:val="28"/>
        </w:rPr>
        <w:t xml:space="preserve">Реестры описей дел, документов в </w:t>
      </w:r>
      <w:r w:rsidR="00125DCC" w:rsidRPr="00826FD1">
        <w:rPr>
          <w:sz w:val="28"/>
          <w:szCs w:val="28"/>
        </w:rPr>
        <w:t>архивном отделе</w:t>
      </w:r>
      <w:r w:rsidRPr="00826FD1">
        <w:rPr>
          <w:sz w:val="28"/>
          <w:szCs w:val="28"/>
        </w:rPr>
        <w:t xml:space="preserve"> ведутся </w:t>
      </w:r>
      <w:r w:rsidRPr="00826FD1">
        <w:rPr>
          <w:sz w:val="28"/>
          <w:szCs w:val="28"/>
        </w:rPr>
        <w:br/>
        <w:t>на бумажной основе</w:t>
      </w:r>
      <w:r w:rsidR="00826FD1" w:rsidRPr="00826FD1">
        <w:rPr>
          <w:sz w:val="28"/>
          <w:szCs w:val="28"/>
        </w:rPr>
        <w:t>.</w:t>
      </w:r>
      <w:r w:rsidRPr="00826FD1">
        <w:rPr>
          <w:sz w:val="28"/>
          <w:szCs w:val="28"/>
        </w:rPr>
        <w:t xml:space="preserve">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Ежегодно на 1 января года, следующего за </w:t>
      </w:r>
      <w:proofErr w:type="gramStart"/>
      <w:r w:rsidRPr="0056566E">
        <w:rPr>
          <w:sz w:val="28"/>
          <w:szCs w:val="28"/>
        </w:rPr>
        <w:t>отчетным</w:t>
      </w:r>
      <w:proofErr w:type="gramEnd"/>
      <w:r w:rsidRPr="0056566E">
        <w:rPr>
          <w:sz w:val="28"/>
          <w:szCs w:val="28"/>
        </w:rPr>
        <w:t xml:space="preserve">, в реестрах описей составляется итоговая запись о количестве описей дел, поступивших </w:t>
      </w:r>
      <w:r w:rsidRPr="0056566E">
        <w:rPr>
          <w:sz w:val="28"/>
          <w:szCs w:val="28"/>
        </w:rPr>
        <w:br/>
        <w:t xml:space="preserve">и выбывших в течение календарного года в </w:t>
      </w:r>
      <w:r w:rsidR="00784549">
        <w:rPr>
          <w:sz w:val="28"/>
          <w:szCs w:val="28"/>
        </w:rPr>
        <w:t>архивном отделе</w:t>
      </w:r>
      <w:r w:rsidRPr="0056566E">
        <w:rPr>
          <w:sz w:val="28"/>
          <w:szCs w:val="28"/>
        </w:rPr>
        <w:t>, и их общем количестве.</w:t>
      </w:r>
    </w:p>
    <w:p w:rsidR="0056566E" w:rsidRPr="0056566E" w:rsidRDefault="0056566E" w:rsidP="0056566E">
      <w:pPr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 xml:space="preserve">Реестр описей дел, документов ведется и составляется </w:t>
      </w:r>
      <w:r w:rsidR="00F2181E">
        <w:rPr>
          <w:sz w:val="28"/>
          <w:szCs w:val="28"/>
        </w:rPr>
        <w:t>начальником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6"/>
        </w:rPr>
      </w:pPr>
      <w:r w:rsidRPr="0056566E">
        <w:rPr>
          <w:sz w:val="28"/>
          <w:szCs w:val="26"/>
        </w:rPr>
        <w:t>Форм</w:t>
      </w:r>
      <w:r w:rsidR="003D7973">
        <w:rPr>
          <w:sz w:val="28"/>
          <w:szCs w:val="26"/>
        </w:rPr>
        <w:t>а</w:t>
      </w:r>
      <w:r w:rsidRPr="0056566E">
        <w:rPr>
          <w:sz w:val="28"/>
          <w:szCs w:val="26"/>
        </w:rPr>
        <w:t xml:space="preserve"> </w:t>
      </w:r>
      <w:r w:rsidRPr="0056566E">
        <w:rPr>
          <w:sz w:val="28"/>
          <w:szCs w:val="28"/>
        </w:rPr>
        <w:t>реестр</w:t>
      </w:r>
      <w:r w:rsidR="003D7973">
        <w:rPr>
          <w:sz w:val="28"/>
          <w:szCs w:val="28"/>
        </w:rPr>
        <w:t>а</w:t>
      </w:r>
      <w:r w:rsidRPr="0056566E">
        <w:rPr>
          <w:sz w:val="28"/>
          <w:szCs w:val="28"/>
        </w:rPr>
        <w:t xml:space="preserve"> описей дел, документов</w:t>
      </w:r>
      <w:r w:rsidRPr="0056566E">
        <w:rPr>
          <w:sz w:val="28"/>
          <w:szCs w:val="26"/>
        </w:rPr>
        <w:t xml:space="preserve"> установлен</w:t>
      </w:r>
      <w:r w:rsidR="003D7973">
        <w:rPr>
          <w:sz w:val="28"/>
          <w:szCs w:val="26"/>
        </w:rPr>
        <w:t>а</w:t>
      </w:r>
      <w:r w:rsidRPr="0056566E">
        <w:rPr>
          <w:sz w:val="28"/>
          <w:szCs w:val="26"/>
        </w:rPr>
        <w:t xml:space="preserve"> форм</w:t>
      </w:r>
      <w:r w:rsidR="003D7973">
        <w:rPr>
          <w:sz w:val="28"/>
          <w:szCs w:val="26"/>
        </w:rPr>
        <w:t>ой</w:t>
      </w:r>
      <w:r w:rsidRPr="0056566E">
        <w:rPr>
          <w:sz w:val="28"/>
          <w:szCs w:val="26"/>
        </w:rPr>
        <w:br/>
        <w:t>47</w:t>
      </w:r>
      <w:r w:rsidR="00046A4A">
        <w:rPr>
          <w:sz w:val="28"/>
          <w:szCs w:val="26"/>
        </w:rPr>
        <w:t xml:space="preserve"> </w:t>
      </w:r>
      <w:r w:rsidRPr="0056566E">
        <w:rPr>
          <w:sz w:val="28"/>
          <w:szCs w:val="28"/>
        </w:rPr>
        <w:t>к Правилам 2020 года</w:t>
      </w:r>
      <w:r w:rsidRPr="0056566E">
        <w:rPr>
          <w:sz w:val="28"/>
          <w:szCs w:val="26"/>
        </w:rPr>
        <w:t>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5.7.</w:t>
      </w:r>
      <w:r w:rsidRPr="0056566E">
        <w:rPr>
          <w:sz w:val="28"/>
          <w:szCs w:val="28"/>
        </w:rPr>
        <w:tab/>
        <w:t>Паспорт архивохранилища.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Паспорт составляется ежегодно на 1 января года, следующего </w:t>
      </w:r>
      <w:r w:rsidRPr="0056566E">
        <w:rPr>
          <w:sz w:val="28"/>
          <w:szCs w:val="28"/>
        </w:rPr>
        <w:br/>
        <w:t xml:space="preserve">за </w:t>
      </w:r>
      <w:proofErr w:type="gramStart"/>
      <w:r w:rsidRPr="0056566E">
        <w:rPr>
          <w:sz w:val="28"/>
          <w:szCs w:val="28"/>
        </w:rPr>
        <w:t>отчетным</w:t>
      </w:r>
      <w:proofErr w:type="gramEnd"/>
      <w:r w:rsidRPr="0056566E">
        <w:rPr>
          <w:sz w:val="28"/>
          <w:szCs w:val="28"/>
        </w:rPr>
        <w:t>, на каждое архивохранилище, в котором отражается объем фондов, дел и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Паспорт заполняется работником ответственным за учет </w:t>
      </w:r>
      <w:r w:rsidRPr="0056566E">
        <w:rPr>
          <w:sz w:val="28"/>
          <w:szCs w:val="28"/>
        </w:rPr>
        <w:br/>
        <w:t>в архивохранилище.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Форма паспорта архивохранилища установлена приложением </w:t>
      </w:r>
      <w:r w:rsidRPr="0056566E">
        <w:rPr>
          <w:sz w:val="28"/>
          <w:szCs w:val="28"/>
        </w:rPr>
        <w:br/>
      </w:r>
      <w:r w:rsidR="006E14B2">
        <w:rPr>
          <w:sz w:val="28"/>
          <w:szCs w:val="28"/>
        </w:rPr>
        <w:t>8</w:t>
      </w:r>
      <w:r w:rsidR="003C5FB1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к настоящему Порядку.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5.8.</w:t>
      </w:r>
      <w:r w:rsidRPr="0056566E">
        <w:rPr>
          <w:sz w:val="28"/>
          <w:szCs w:val="28"/>
        </w:rPr>
        <w:tab/>
        <w:t>Дело фонда.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Дело фонда ведется на каждый фонд. Дело фонда включает документы, подтверждающие любые изменения в составе и количестве единиц хранения фонда и фиксирующие проведение определенных работ.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 xml:space="preserve">Акты и другие документы, фиксирующие изменения в составе </w:t>
      </w:r>
      <w:r w:rsidRPr="0056566E">
        <w:rPr>
          <w:sz w:val="28"/>
          <w:szCs w:val="28"/>
        </w:rPr>
        <w:br/>
        <w:t xml:space="preserve">и количестве единиц хранения фонда, включаются в дело фонда только </w:t>
      </w:r>
      <w:r w:rsidRPr="0056566E">
        <w:rPr>
          <w:sz w:val="28"/>
          <w:szCs w:val="28"/>
        </w:rPr>
        <w:br/>
        <w:t>с отметкой о внесении изменений во все учетные документы. Акты нумеруются в пределах фонда по видам актов в валовом порядке.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Все документы в деле фонда располагаются в хронологической последовательности их составления. Дела фондов, вошедших в состав объединенного архивного фонда, включаются в его дело фонда.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Делу фонда присваивается номер фонда, на который оно заведено. В дело фонда включаются следующие документы: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приема-передачи архивных документов на хранение;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и листы проверки наличия и состояния архивных документов;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описания архивных документов, переработки описей;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технических ошибках в учетных документах;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об обнаружении документов, не относящихся к данному фонду, неучтенных;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 разделении, объединении дел, включении в дело новых архивных документов;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об утрате документов;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выделении к уничтожению архивных документов, не подлежащих хранению;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неисправимых повреждениях архивных документов;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об изъятии подлинных единиц хранения, архивных документов;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</w:t>
      </w:r>
      <w:proofErr w:type="spellStart"/>
      <w:r w:rsidRPr="0056566E">
        <w:rPr>
          <w:sz w:val="28"/>
          <w:szCs w:val="28"/>
        </w:rPr>
        <w:t>необнаружении</w:t>
      </w:r>
      <w:proofErr w:type="spellEnd"/>
      <w:r w:rsidRPr="0056566E">
        <w:rPr>
          <w:sz w:val="28"/>
          <w:szCs w:val="28"/>
        </w:rPr>
        <w:t xml:space="preserve"> архивных документов, пути розыска которых исчерпаны;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протоколы выемки документов;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историческая справка к фонду и дополнения к ней;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старые листы фонда после их </w:t>
      </w:r>
      <w:proofErr w:type="spellStart"/>
      <w:r w:rsidRPr="0056566E">
        <w:rPr>
          <w:sz w:val="28"/>
          <w:szCs w:val="28"/>
        </w:rPr>
        <w:t>пересоставления</w:t>
      </w:r>
      <w:proofErr w:type="spellEnd"/>
      <w:r w:rsidRPr="0056566E">
        <w:rPr>
          <w:sz w:val="28"/>
          <w:szCs w:val="28"/>
        </w:rPr>
        <w:t>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справки о розыске дел, документов, необнаруженных в ходе проверки наличия и состояния архивных документов;</w:t>
      </w:r>
    </w:p>
    <w:p w:rsidR="0056566E" w:rsidRPr="0056566E" w:rsidRDefault="0056566E" w:rsidP="0056566E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письма организации о приеме дел на хранение, о выдаче дел во временное пользование;</w:t>
      </w:r>
    </w:p>
    <w:p w:rsidR="0056566E" w:rsidRPr="0056566E" w:rsidRDefault="0056566E" w:rsidP="0056566E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56566E">
        <w:rPr>
          <w:sz w:val="28"/>
          <w:szCs w:val="28"/>
        </w:rPr>
        <w:t>справка с указанием дел и их поисковых данных (архивных шифров), содержащих документы, которые должны были быть включены в дело фонда, но по каким-либо причинам были сформированы в другие дела (если документы, подлежащие включению в дело фонда, находятся в составе единиц хранения, то в дело фонда включается справка с перечислением этих единиц хранения и их архивных шифров);</w:t>
      </w:r>
      <w:proofErr w:type="gramEnd"/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учредительные, реорганизационные, ликвидационные документы, документы по основной деятельности, прошедшие экспертизу ценности </w:t>
      </w:r>
      <w:r w:rsidRPr="0056566E">
        <w:rPr>
          <w:sz w:val="28"/>
          <w:szCs w:val="28"/>
        </w:rPr>
        <w:br/>
        <w:t>и имеющие справочное значение (для документов по личному составу).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На документы дела фонда составляется внутренняя опись, листы дела нумеруются. По мере пополнения дела фонда внутренняя опись дополняется. </w:t>
      </w:r>
      <w:r w:rsidRPr="0056566E">
        <w:rPr>
          <w:sz w:val="28"/>
          <w:szCs w:val="28"/>
        </w:rPr>
        <w:br/>
        <w:t xml:space="preserve">К законченному делу фонда составляется лист-заверитель дела. Дело фонда должно быть подшито, пронумеровано, заключено в твердую обложку. </w:t>
      </w:r>
      <w:r w:rsidRPr="0056566E">
        <w:rPr>
          <w:sz w:val="28"/>
          <w:szCs w:val="28"/>
        </w:rPr>
        <w:br/>
        <w:t>Дела фондов хранятся в порядке возрастания номеров фондов.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Дела фондов формируются и ведутся работником ответственным</w:t>
      </w:r>
      <w:r w:rsidRPr="0056566E">
        <w:rPr>
          <w:sz w:val="28"/>
          <w:szCs w:val="28"/>
        </w:rPr>
        <w:br/>
        <w:t>за учет в архивохранилище.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5.9.</w:t>
      </w:r>
      <w:r w:rsidRPr="0056566E">
        <w:rPr>
          <w:sz w:val="28"/>
          <w:szCs w:val="28"/>
        </w:rPr>
        <w:tab/>
        <w:t>Лист-заверитель дела.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Для учета количества листов в деле составляется лист-заверитель дела. </w:t>
      </w:r>
      <w:proofErr w:type="gramStart"/>
      <w:r w:rsidRPr="0056566E">
        <w:rPr>
          <w:sz w:val="28"/>
          <w:szCs w:val="28"/>
        </w:rPr>
        <w:t xml:space="preserve">Лист-заверитель дела составляется по установленной форме, в которой указываются цифрами и прописью количество пронумерованных листов дела, количество листов внутренней описи, оговариваются особенности нумерации номеров дела (наличие литерных, пропущенных номеров, листов </w:t>
      </w:r>
      <w:r w:rsidRPr="0056566E">
        <w:rPr>
          <w:sz w:val="28"/>
          <w:szCs w:val="28"/>
        </w:rPr>
        <w:br/>
        <w:t xml:space="preserve">с наклеенными фотографиями, крупноформатных листов, конвертов </w:t>
      </w:r>
      <w:r w:rsidRPr="0056566E">
        <w:rPr>
          <w:sz w:val="28"/>
          <w:szCs w:val="28"/>
        </w:rPr>
        <w:br/>
        <w:t>с вложениями и количество вложенных в них листов), а также указывается наличие типографских экземпляров брошюр с количеством листов в них, если они были отмечены</w:t>
      </w:r>
      <w:proofErr w:type="gramEnd"/>
      <w:r w:rsidRPr="0056566E">
        <w:rPr>
          <w:sz w:val="28"/>
          <w:szCs w:val="28"/>
        </w:rPr>
        <w:t xml:space="preserve"> в общей валовой нумерации в деле.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pacing w:val="-2"/>
          <w:sz w:val="28"/>
          <w:szCs w:val="28"/>
        </w:rPr>
      </w:pPr>
      <w:r w:rsidRPr="0056566E">
        <w:rPr>
          <w:spacing w:val="-2"/>
          <w:sz w:val="28"/>
          <w:szCs w:val="28"/>
        </w:rPr>
        <w:t>Лист-заверитель подписывается его составителем. Все последующие изменения в составе и состоянии дела (повреждения, замена подлинных документов) отмечаются в листе-заверителе, со ссылкой на соответствующий акт.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Листы-заверители заполняются работником ответственным</w:t>
      </w:r>
      <w:r w:rsidRPr="0056566E">
        <w:rPr>
          <w:sz w:val="28"/>
          <w:szCs w:val="28"/>
        </w:rPr>
        <w:br/>
        <w:t>за государственный учет в архивохранилище.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</w:rPr>
      </w:pPr>
      <w:r w:rsidRPr="0056566E">
        <w:rPr>
          <w:sz w:val="28"/>
          <w:szCs w:val="26"/>
        </w:rPr>
        <w:t xml:space="preserve">Форма </w:t>
      </w:r>
      <w:r w:rsidRPr="0056566E">
        <w:rPr>
          <w:sz w:val="28"/>
          <w:szCs w:val="28"/>
        </w:rPr>
        <w:t>листа-заверителя дела</w:t>
      </w:r>
      <w:r w:rsidRPr="0056566E">
        <w:rPr>
          <w:sz w:val="28"/>
          <w:szCs w:val="26"/>
        </w:rPr>
        <w:t xml:space="preserve"> установлена приложением 8 к </w:t>
      </w:r>
      <w:r w:rsidRPr="0056566E">
        <w:rPr>
          <w:sz w:val="28"/>
        </w:rPr>
        <w:t>Правилам 2020 года.</w:t>
      </w:r>
    </w:p>
    <w:p w:rsidR="0056566E" w:rsidRPr="0056566E" w:rsidRDefault="0056566E" w:rsidP="0056566E">
      <w:pPr>
        <w:tabs>
          <w:tab w:val="left" w:pos="1418"/>
        </w:tabs>
        <w:ind w:firstLine="709"/>
        <w:rPr>
          <w:sz w:val="28"/>
          <w:szCs w:val="28"/>
        </w:rPr>
      </w:pPr>
      <w:r w:rsidRPr="0056566E">
        <w:rPr>
          <w:sz w:val="28"/>
          <w:szCs w:val="28"/>
        </w:rPr>
        <w:t>5.10. Дело-сдатчика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Дело-сдатчика документов ведется при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</w:t>
      </w:r>
      <w:proofErr w:type="gramStart"/>
      <w:r w:rsidRPr="0056566E">
        <w:rPr>
          <w:sz w:val="28"/>
          <w:szCs w:val="28"/>
        </w:rPr>
        <w:t>ии ау</w:t>
      </w:r>
      <w:proofErr w:type="gramEnd"/>
      <w:r w:rsidRPr="0056566E">
        <w:rPr>
          <w:sz w:val="28"/>
          <w:szCs w:val="28"/>
        </w:rPr>
        <w:t>диовизуальных документов. Дело-сдатчика документов включает документы, подтверждающие любые изменения в составе и количестве единиц учета/единиц хранения и фиксирующие проведение определенных работ.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и другие документы, фиксирующие изменения в составе </w:t>
      </w:r>
      <w:r w:rsidRPr="0056566E">
        <w:rPr>
          <w:sz w:val="28"/>
          <w:szCs w:val="28"/>
        </w:rPr>
        <w:br/>
        <w:t>и количестве единиц учета/единиц хранения, включаются в дело-сдатчика документов только с отметкой о внесении изменений во все учетные документы. Акты нумеруются по видам актов в валовом порядке.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дело-сдатчика документов включаются следующие документы: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приема-передачи аудиовизуальных документов на хранение;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и листы проверки наличия и состояния аудиовизуальных документов;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технических ошибках в учетных документах;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об обнаружении неучтенных аудиовизуальных документов;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выделении к уничтожению аудиовизуальных документов, </w:t>
      </w:r>
      <w:r w:rsidRPr="0056566E">
        <w:rPr>
          <w:sz w:val="28"/>
          <w:szCs w:val="28"/>
        </w:rPr>
        <w:br/>
        <w:t xml:space="preserve">не подлежащих хранению;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акты о неисправимых повреждениях аудиовизуальных документов;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акты об изъятии подлинных аудиовизуальных 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протоколы выемки документов;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старые листы учета аудиовизуальных (</w:t>
      </w:r>
      <w:proofErr w:type="spellStart"/>
      <w:r w:rsidRPr="0056566E">
        <w:rPr>
          <w:sz w:val="28"/>
          <w:szCs w:val="28"/>
        </w:rPr>
        <w:t>фотовидео</w:t>
      </w:r>
      <w:proofErr w:type="spellEnd"/>
      <w:r w:rsidRPr="0056566E">
        <w:rPr>
          <w:sz w:val="28"/>
          <w:szCs w:val="28"/>
        </w:rPr>
        <w:t xml:space="preserve">) документов </w:t>
      </w:r>
      <w:r w:rsidRPr="0056566E">
        <w:rPr>
          <w:sz w:val="28"/>
          <w:szCs w:val="28"/>
        </w:rPr>
        <w:br/>
        <w:t xml:space="preserve">после их </w:t>
      </w:r>
      <w:proofErr w:type="spellStart"/>
      <w:r w:rsidRPr="0056566E">
        <w:rPr>
          <w:sz w:val="28"/>
          <w:szCs w:val="28"/>
        </w:rPr>
        <w:t>пересоставления</w:t>
      </w:r>
      <w:proofErr w:type="spellEnd"/>
      <w:r w:rsidRPr="0056566E">
        <w:rPr>
          <w:sz w:val="28"/>
          <w:szCs w:val="28"/>
        </w:rPr>
        <w:t>;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справки о розыске аудиовизуальных документов, необнаруженных </w:t>
      </w:r>
      <w:r w:rsidRPr="0056566E">
        <w:rPr>
          <w:sz w:val="28"/>
          <w:szCs w:val="28"/>
        </w:rPr>
        <w:br/>
        <w:t>в ходе проверки наличия и состояния аудиовизуальных документов.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 xml:space="preserve">На документы дела-сдатчика документов составляется внутренняя опись, листы дела нумеруются. По мере пополнения дела-сдатчика документов внутренняя опись дополняется. К </w:t>
      </w:r>
      <w:proofErr w:type="gramStart"/>
      <w:r w:rsidRPr="0056566E">
        <w:rPr>
          <w:sz w:val="28"/>
          <w:szCs w:val="28"/>
        </w:rPr>
        <w:t>законченному</w:t>
      </w:r>
      <w:proofErr w:type="gramEnd"/>
      <w:r w:rsidRPr="0056566E">
        <w:rPr>
          <w:sz w:val="28"/>
          <w:szCs w:val="28"/>
        </w:rPr>
        <w:t xml:space="preserve"> делу-сдатчика документов составляется лист-заверитель дела. Дело-сдатчика документов должно быть подшито, пронумеровано, заключено в твердую обложку. </w:t>
      </w:r>
    </w:p>
    <w:p w:rsidR="0056566E" w:rsidRPr="0056566E" w:rsidRDefault="0056566E" w:rsidP="0056566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Дела-сдатчиков документов формируются и ведутся работником ответственным за государственный учет в архивохранилище.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5.11.</w:t>
      </w:r>
      <w:r w:rsidR="000B7DD4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 xml:space="preserve">Обязательные учетные документы </w:t>
      </w:r>
      <w:r w:rsidR="008A6C6D">
        <w:rPr>
          <w:sz w:val="28"/>
          <w:szCs w:val="28"/>
        </w:rPr>
        <w:t>архивного отдела</w:t>
      </w:r>
      <w:r w:rsidRPr="0056566E">
        <w:rPr>
          <w:sz w:val="28"/>
          <w:szCs w:val="28"/>
        </w:rPr>
        <w:t xml:space="preserve"> ведутся </w:t>
      </w:r>
      <w:r w:rsidRPr="0056566E">
        <w:rPr>
          <w:sz w:val="28"/>
          <w:szCs w:val="28"/>
        </w:rPr>
        <w:br/>
        <w:t>на бумажной основе, заключаются в твердую обложку, листы нумеруются, составляются листы-заверители.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56566E">
        <w:rPr>
          <w:sz w:val="28"/>
          <w:szCs w:val="28"/>
        </w:rPr>
        <w:t>5.12. Информационная система, ПК «Архивный фонд».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Учет в архиве ведется также в автоматизированном режиме путем заполнения Информационной системы и конвертирования данных в конце календарного года в ПК «Архивный фонд» в рамках обеспечения информационной поддержки учета, ведения государственного учета документов в автоматизированном режиме, оперативного представления сведений о наличии в архиве документов того или иного </w:t>
      </w:r>
      <w:proofErr w:type="spellStart"/>
      <w:r w:rsidRPr="0056566E">
        <w:rPr>
          <w:sz w:val="28"/>
          <w:szCs w:val="28"/>
        </w:rPr>
        <w:t>фондообразователя</w:t>
      </w:r>
      <w:proofErr w:type="spellEnd"/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Перечень реквизитов учетных баз данных формируется в соответствии </w:t>
      </w:r>
      <w:r w:rsidRPr="0056566E">
        <w:rPr>
          <w:sz w:val="28"/>
          <w:szCs w:val="28"/>
        </w:rPr>
        <w:br/>
        <w:t xml:space="preserve">с показателями обязательных учетных документов </w:t>
      </w:r>
      <w:r w:rsidR="00677F17">
        <w:rPr>
          <w:sz w:val="28"/>
          <w:szCs w:val="28"/>
        </w:rPr>
        <w:t>архивного отдела</w:t>
      </w:r>
      <w:r w:rsidRPr="0056566E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br/>
        <w:t xml:space="preserve">и определяется при заполнении в соответствии с Временным порядком автоматизированного учета документов Архивного фонда Российской Федерации, хранящихся в государственных и муниципальных архивах, утвержденным приказом </w:t>
      </w:r>
      <w:proofErr w:type="spellStart"/>
      <w:r w:rsidRPr="0056566E">
        <w:rPr>
          <w:sz w:val="28"/>
          <w:szCs w:val="28"/>
        </w:rPr>
        <w:t>Росархива</w:t>
      </w:r>
      <w:proofErr w:type="spellEnd"/>
      <w:r w:rsidRPr="0056566E">
        <w:rPr>
          <w:sz w:val="28"/>
          <w:szCs w:val="28"/>
        </w:rPr>
        <w:t xml:space="preserve"> от 23 октября 2000 г. № 64. 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Информационная система устанавливается на компьютер, технические характеристики которого позволяют обеспечивать его качественную работу. Внесение изменений в Информационную систему осуществляет </w:t>
      </w:r>
      <w:r w:rsidR="0011725C">
        <w:rPr>
          <w:sz w:val="28"/>
          <w:szCs w:val="28"/>
        </w:rPr>
        <w:t>ведущий специалист 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9A0C55" w:rsidP="0056566E">
      <w:pPr>
        <w:jc w:val="center"/>
        <w:rPr>
          <w:sz w:val="28"/>
          <w:szCs w:val="28"/>
        </w:rPr>
      </w:pPr>
      <w:r w:rsidRPr="009A0C55">
        <w:rPr>
          <w:sz w:val="28"/>
          <w:szCs w:val="28"/>
        </w:rPr>
        <w:t>6. </w:t>
      </w:r>
      <w:r>
        <w:rPr>
          <w:sz w:val="28"/>
          <w:szCs w:val="28"/>
        </w:rPr>
        <w:t>П</w:t>
      </w:r>
      <w:r w:rsidRPr="009A0C55">
        <w:rPr>
          <w:sz w:val="28"/>
          <w:szCs w:val="28"/>
        </w:rPr>
        <w:t>орядок ведения вспо</w:t>
      </w:r>
      <w:r w:rsidR="001513FC">
        <w:rPr>
          <w:sz w:val="28"/>
          <w:szCs w:val="28"/>
        </w:rPr>
        <w:t xml:space="preserve">могательных </w:t>
      </w:r>
      <w:r w:rsidR="001513FC">
        <w:rPr>
          <w:sz w:val="28"/>
          <w:szCs w:val="28"/>
        </w:rPr>
        <w:br/>
        <w:t>учетных документов</w:t>
      </w:r>
      <w:r w:rsidRPr="009A0C55">
        <w:rPr>
          <w:sz w:val="28"/>
          <w:szCs w:val="28"/>
        </w:rPr>
        <w:t xml:space="preserve"> </w:t>
      </w:r>
      <w:r w:rsidR="001513FC">
        <w:rPr>
          <w:sz w:val="28"/>
          <w:szCs w:val="28"/>
        </w:rPr>
        <w:t>архивного отдела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</w:p>
    <w:p w:rsidR="0056566E" w:rsidRPr="0056566E" w:rsidRDefault="0056566E" w:rsidP="004246A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6.1.</w:t>
      </w:r>
      <w:r w:rsidR="00CB29CB">
        <w:rPr>
          <w:sz w:val="28"/>
          <w:szCs w:val="28"/>
        </w:rPr>
        <w:t xml:space="preserve"> </w:t>
      </w:r>
      <w:r w:rsidR="004246A2">
        <w:rPr>
          <w:sz w:val="28"/>
          <w:szCs w:val="28"/>
        </w:rPr>
        <w:t>К</w:t>
      </w:r>
      <w:r w:rsidR="004246A2" w:rsidRPr="004246A2">
        <w:rPr>
          <w:sz w:val="28"/>
          <w:szCs w:val="28"/>
        </w:rPr>
        <w:t>нига учета посещений пользователями читального зала, учета выдачи и возврата архивных документов в читальном зале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Ведется в целях учета количества выданных единиц хранения </w:t>
      </w:r>
      <w:r w:rsidRPr="0056566E">
        <w:rPr>
          <w:sz w:val="28"/>
          <w:szCs w:val="28"/>
        </w:rPr>
        <w:br/>
        <w:t xml:space="preserve">из архивохранилища, а также осуществления </w:t>
      </w:r>
      <w:proofErr w:type="gramStart"/>
      <w:r w:rsidRPr="0056566E">
        <w:rPr>
          <w:sz w:val="28"/>
          <w:szCs w:val="28"/>
        </w:rPr>
        <w:t>контроля за</w:t>
      </w:r>
      <w:proofErr w:type="gramEnd"/>
      <w:r w:rsidRPr="0056566E">
        <w:rPr>
          <w:sz w:val="28"/>
          <w:szCs w:val="28"/>
        </w:rPr>
        <w:t xml:space="preserve"> сроками выдачи.</w:t>
      </w:r>
    </w:p>
    <w:p w:rsidR="0056566E" w:rsidRPr="0056566E" w:rsidRDefault="0056566E" w:rsidP="0056566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Форма книги установлена приложением </w:t>
      </w:r>
      <w:r w:rsidR="00CD3505">
        <w:rPr>
          <w:sz w:val="28"/>
          <w:szCs w:val="28"/>
        </w:rPr>
        <w:t>9</w:t>
      </w:r>
      <w:r w:rsidRPr="0056566E">
        <w:rPr>
          <w:sz w:val="28"/>
          <w:szCs w:val="28"/>
        </w:rPr>
        <w:t xml:space="preserve"> к настоящему Порядку.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6.</w:t>
      </w:r>
      <w:r w:rsidR="00CB29CB">
        <w:rPr>
          <w:sz w:val="28"/>
          <w:szCs w:val="28"/>
        </w:rPr>
        <w:t>2</w:t>
      </w:r>
      <w:r w:rsidRPr="0056566E">
        <w:rPr>
          <w:sz w:val="28"/>
          <w:szCs w:val="28"/>
        </w:rPr>
        <w:t>.</w:t>
      </w:r>
      <w:r w:rsidRPr="0056566E">
        <w:rPr>
          <w:sz w:val="28"/>
          <w:szCs w:val="28"/>
        </w:rPr>
        <w:tab/>
        <w:t xml:space="preserve">Вспомогательные учетные документы </w:t>
      </w:r>
      <w:r w:rsidR="00631DED">
        <w:rPr>
          <w:sz w:val="28"/>
          <w:szCs w:val="28"/>
        </w:rPr>
        <w:t>архивного отдела</w:t>
      </w:r>
      <w:r w:rsidRPr="0056566E">
        <w:rPr>
          <w:sz w:val="28"/>
          <w:szCs w:val="28"/>
        </w:rPr>
        <w:t xml:space="preserve"> ведутся </w:t>
      </w:r>
      <w:r w:rsidRPr="0056566E">
        <w:rPr>
          <w:sz w:val="28"/>
          <w:szCs w:val="28"/>
        </w:rPr>
        <w:br/>
        <w:t>на бумажном носителе.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9A0C55" w:rsidP="0056566E">
      <w:pPr>
        <w:jc w:val="center"/>
        <w:rPr>
          <w:sz w:val="28"/>
          <w:szCs w:val="28"/>
        </w:rPr>
      </w:pPr>
      <w:r w:rsidRPr="009A0C55">
        <w:rPr>
          <w:sz w:val="28"/>
          <w:szCs w:val="28"/>
        </w:rPr>
        <w:t>7. </w:t>
      </w:r>
      <w:r>
        <w:rPr>
          <w:sz w:val="28"/>
          <w:szCs w:val="28"/>
        </w:rPr>
        <w:t>П</w:t>
      </w:r>
      <w:r w:rsidRPr="009A0C55">
        <w:rPr>
          <w:sz w:val="28"/>
          <w:szCs w:val="28"/>
        </w:rPr>
        <w:t xml:space="preserve">орядок учета поступления и выбытия </w:t>
      </w:r>
      <w:r w:rsidRPr="009A0C55">
        <w:rPr>
          <w:sz w:val="28"/>
          <w:szCs w:val="28"/>
        </w:rPr>
        <w:br/>
        <w:t xml:space="preserve">документов </w:t>
      </w:r>
      <w:r w:rsidR="003D6ECD">
        <w:rPr>
          <w:sz w:val="28"/>
          <w:szCs w:val="28"/>
        </w:rPr>
        <w:t>архивного отдела</w:t>
      </w:r>
    </w:p>
    <w:p w:rsidR="0056566E" w:rsidRPr="0056566E" w:rsidRDefault="0056566E" w:rsidP="0056566E">
      <w:pPr>
        <w:ind w:firstLine="709"/>
        <w:jc w:val="center"/>
        <w:rPr>
          <w:bCs/>
          <w:sz w:val="28"/>
          <w:szCs w:val="28"/>
        </w:rPr>
      </w:pPr>
    </w:p>
    <w:p w:rsidR="0056566E" w:rsidRPr="0056566E" w:rsidRDefault="0056566E" w:rsidP="0056566E">
      <w:pPr>
        <w:ind w:firstLine="709"/>
        <w:jc w:val="both"/>
        <w:rPr>
          <w:b/>
          <w:sz w:val="28"/>
          <w:szCs w:val="28"/>
        </w:rPr>
      </w:pPr>
      <w:r w:rsidRPr="0056566E">
        <w:rPr>
          <w:bCs/>
          <w:sz w:val="28"/>
          <w:szCs w:val="28"/>
        </w:rPr>
        <w:t>7.1. </w:t>
      </w:r>
      <w:r w:rsidRPr="0056566E">
        <w:rPr>
          <w:sz w:val="28"/>
          <w:szCs w:val="28"/>
        </w:rPr>
        <w:t>Учет поступления документов в архив осуществляется на основании следующих актов: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56566E">
        <w:rPr>
          <w:sz w:val="28"/>
          <w:szCs w:val="28"/>
        </w:rPr>
        <w:lastRenderedPageBreak/>
        <w:t xml:space="preserve">акт приема-передачи архивных документов на хранение (приложение 3 </w:t>
      </w:r>
      <w:r w:rsidRPr="0056566E">
        <w:rPr>
          <w:sz w:val="28"/>
          <w:szCs w:val="28"/>
        </w:rPr>
        <w:br/>
        <w:t xml:space="preserve">к Правилам 2020 года) – составляется работником ответственным </w:t>
      </w:r>
      <w:r w:rsidRPr="0056566E">
        <w:rPr>
          <w:sz w:val="28"/>
          <w:szCs w:val="28"/>
        </w:rPr>
        <w:br/>
        <w:t xml:space="preserve">за организацию приема-передачи документов на хранение в 2-х экземплярах, </w:t>
      </w:r>
      <w:bookmarkStart w:id="1" w:name="_Hlk161224481"/>
      <w:r w:rsidRPr="0056566E">
        <w:rPr>
          <w:sz w:val="28"/>
          <w:szCs w:val="28"/>
        </w:rPr>
        <w:t>подписывается лицами, передающими и принимающими документы, утверждается организацией-сдатчиком и организацией-приемщиком документов</w:t>
      </w:r>
      <w:bookmarkEnd w:id="1"/>
      <w:r w:rsidRPr="0056566E">
        <w:rPr>
          <w:sz w:val="28"/>
          <w:szCs w:val="28"/>
        </w:rPr>
        <w:t>, один экземпляр акта с отметкой о внесении изменений в учетные документы включается в дело фонда, другой передается в организацию;</w:t>
      </w:r>
      <w:proofErr w:type="gramEnd"/>
    </w:p>
    <w:p w:rsidR="0056566E" w:rsidRPr="00523277" w:rsidRDefault="0056566E" w:rsidP="0056566E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523277">
        <w:rPr>
          <w:spacing w:val="-2"/>
          <w:sz w:val="28"/>
          <w:szCs w:val="28"/>
        </w:rPr>
        <w:t>акт приема на хранение документов личного происхождения (приложение 9</w:t>
      </w:r>
      <w:r w:rsidRPr="00523277">
        <w:rPr>
          <w:sz w:val="28"/>
          <w:szCs w:val="28"/>
        </w:rPr>
        <w:t xml:space="preserve"> к Правилам 2020 года) – составляется работником ответственным </w:t>
      </w:r>
      <w:r w:rsidRPr="00523277">
        <w:rPr>
          <w:sz w:val="28"/>
          <w:szCs w:val="28"/>
        </w:rPr>
        <w:br/>
        <w:t xml:space="preserve">за организацию приема-передачи документов на хранение в 2-х экземплярах, подписывается лицами, передающими (владельцем либо собственником документов) и принимающими документы, утверждается организацией-приемщиком документов, один экземпляр акта с отметкой о внесении изменений в учетные документы включается в дело фонда, другой передается собственнику документов. </w:t>
      </w:r>
      <w:proofErr w:type="gramEnd"/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23277">
        <w:rPr>
          <w:sz w:val="28"/>
          <w:szCs w:val="28"/>
        </w:rPr>
        <w:t>Документы ставятся на учет также по результатам проведения отдельных видов работ (см. п. 7.3 настоящего Порядка).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Все принятые в архив документы вносятся в книгу учета поступления документов. Каждый впервые поступивший в архив фонд, объединенный архивный фонд, коллекция записывается в список фондов, на него заполняются лист фонда, заводится дело фонда. 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На аудиовизуальные документы при их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организации заполняются листы учета аудиовизуальных документов по видам. 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Каждая впервые поступившая опись дел, документов учитывается </w:t>
      </w:r>
      <w:r w:rsidRPr="0056566E">
        <w:rPr>
          <w:sz w:val="28"/>
          <w:szCs w:val="28"/>
        </w:rPr>
        <w:br/>
        <w:t>в реестре описей.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Соответствующие учетные сведения в установленном порядке вносятся также в Информационную систему.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7.2. Учет выбытия документов из архива осуществляется на основании следующих актов: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 выделении к уничтожению архивных документов, не подлежащих хранению (приложение 10 к Правилам 2020 года) – составляется </w:t>
      </w:r>
      <w:r w:rsidRPr="0056566E">
        <w:rPr>
          <w:sz w:val="28"/>
          <w:szCs w:val="28"/>
        </w:rPr>
        <w:br/>
        <w:t xml:space="preserve">и подписывается работником ответственным за учет в архивохранилище, </w:t>
      </w:r>
      <w:r w:rsidRPr="0056566E">
        <w:rPr>
          <w:spacing w:val="-4"/>
          <w:sz w:val="28"/>
          <w:szCs w:val="28"/>
        </w:rPr>
        <w:t>передается на рассмотрение экспертно-проверочной комиссии при администрации</w:t>
      </w:r>
      <w:r w:rsidRPr="0056566E">
        <w:rPr>
          <w:sz w:val="28"/>
          <w:szCs w:val="28"/>
        </w:rPr>
        <w:t xml:space="preserve"> Краснодарского края (далее – ЭПК). После утверждения акта о выделении </w:t>
      </w:r>
      <w:r w:rsidRPr="0056566E">
        <w:rPr>
          <w:sz w:val="28"/>
          <w:szCs w:val="28"/>
        </w:rPr>
        <w:br/>
        <w:t xml:space="preserve">к уничтожению архивных документов, не подлежащих хранению на ЭПК, утверждается руководителем архива и включается в дело фонда (только </w:t>
      </w:r>
      <w:r w:rsidRPr="0056566E">
        <w:rPr>
          <w:sz w:val="28"/>
          <w:szCs w:val="28"/>
        </w:rPr>
        <w:br/>
        <w:t>с отметкой о внесении изменений в учетные документы);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 неисправимых повреждениях архивных документов (приложение 1 </w:t>
      </w:r>
      <w:r w:rsidRPr="0056566E">
        <w:rPr>
          <w:sz w:val="28"/>
          <w:szCs w:val="28"/>
        </w:rPr>
        <w:br/>
        <w:t>к Правилам 2020 года) – составляется и подписывается работником ответственным за учет в архивохранилище, передается на рассмотрение ЭПК, на основании решения ЭПК в акте делается отметка о снятии с учета неисправимо поврежденных архивных документов. После утверждения акта</w:t>
      </w:r>
      <w:r w:rsidRPr="0056566E">
        <w:rPr>
          <w:sz w:val="28"/>
          <w:szCs w:val="28"/>
        </w:rPr>
        <w:br/>
        <w:t xml:space="preserve">о неисправимых повреждениях архивных документов утверждается руководителем архива и включается в дело фонда (только с отметкой </w:t>
      </w:r>
      <w:r w:rsidRPr="0056566E">
        <w:rPr>
          <w:sz w:val="28"/>
          <w:szCs w:val="28"/>
        </w:rPr>
        <w:br/>
        <w:t>о внесении изменений в учетные документы);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акт приема-передачи архивных документов на хранение в другой архив (приложение 3 к Правилам 2020 года) (см. п. 7.1 настоящего Порядка);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 </w:t>
      </w:r>
      <w:proofErr w:type="spellStart"/>
      <w:r w:rsidRPr="0056566E">
        <w:rPr>
          <w:sz w:val="28"/>
          <w:szCs w:val="28"/>
        </w:rPr>
        <w:t>необнаружении</w:t>
      </w:r>
      <w:proofErr w:type="spellEnd"/>
      <w:r w:rsidRPr="0056566E">
        <w:rPr>
          <w:sz w:val="28"/>
          <w:szCs w:val="28"/>
        </w:rPr>
        <w:t xml:space="preserve"> документов, пути розыска которых исчерпаны (приложение 2 к Правилам 2020 года) – составляется и подписывается работником ответственным за учет в архивохранилище, передается </w:t>
      </w:r>
      <w:r w:rsidRPr="0056566E">
        <w:rPr>
          <w:sz w:val="28"/>
          <w:szCs w:val="28"/>
        </w:rPr>
        <w:br/>
        <w:t xml:space="preserve">на рассмотрение ЭПК, на основании решения ЭПК в акте делается отметка </w:t>
      </w:r>
      <w:r w:rsidRPr="0056566E">
        <w:rPr>
          <w:sz w:val="28"/>
          <w:szCs w:val="28"/>
        </w:rPr>
        <w:br/>
        <w:t xml:space="preserve">о снятии с учета документов, пути розыска которых исчерпаны. После утверждения акта о </w:t>
      </w:r>
      <w:proofErr w:type="spellStart"/>
      <w:r w:rsidRPr="0056566E">
        <w:rPr>
          <w:sz w:val="28"/>
          <w:szCs w:val="28"/>
        </w:rPr>
        <w:t>необнаружении</w:t>
      </w:r>
      <w:proofErr w:type="spellEnd"/>
      <w:r w:rsidRPr="0056566E">
        <w:rPr>
          <w:sz w:val="28"/>
          <w:szCs w:val="28"/>
        </w:rPr>
        <w:t xml:space="preserve"> документов, пути розыска которых исчерпаны, утверждается руководителем архива и включается в дело фонда (только с отметкой о внесении изменений в учетные документы);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об изъятии подлинных единиц хранения, архивных документов </w:t>
      </w:r>
      <w:r w:rsidRPr="0056566E">
        <w:rPr>
          <w:sz w:val="28"/>
          <w:szCs w:val="28"/>
        </w:rPr>
        <w:br/>
        <w:t>(форма 6</w:t>
      </w:r>
      <w:r w:rsidR="00DB65E5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 xml:space="preserve">к Правилам 2020 года) – составляется и подписывается работником ответственным за учет в архивохранилище, утверждается руководителем, включается в дело фонда только (только с отметкой о внесении изменений </w:t>
      </w:r>
      <w:r w:rsidRPr="0056566E">
        <w:rPr>
          <w:sz w:val="28"/>
          <w:szCs w:val="28"/>
        </w:rPr>
        <w:br/>
        <w:t>в учетные документы).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Документы снимаются с учета также в результате проведения отдельных видов работ (см. п. 7.3 настоящего Порядка).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Необходимые изменения вносятся во все экземпляры описи дел, документов, лист фонда, листы учета аудиовизуальных документов, </w:t>
      </w:r>
      <w:r w:rsidRPr="0056566E">
        <w:rPr>
          <w:sz w:val="28"/>
          <w:szCs w:val="28"/>
        </w:rPr>
        <w:br/>
        <w:t xml:space="preserve">а также в учетные базы данных. 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При этом в случае: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выбытия всех документов, описи дел, документов номер этой описи другим описям дел, документов не присваивается и остается свободным, </w:t>
      </w:r>
      <w:r w:rsidRPr="0056566E">
        <w:rPr>
          <w:sz w:val="28"/>
          <w:szCs w:val="28"/>
        </w:rPr>
        <w:br/>
        <w:t>в реестре описей делается соответствующая отметка;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выбытия фонда в списке фондов в графе «Отметка о выбытии» указывается, куда выбыл фонд, и акт, на основании которого он выбыл.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При передаче фонда из одного архива в другой передаются </w:t>
      </w:r>
      <w:r w:rsidRPr="0056566E">
        <w:rPr>
          <w:sz w:val="28"/>
          <w:szCs w:val="28"/>
        </w:rPr>
        <w:br/>
        <w:t>3 экземпляра описи дел, документов и дело фонда. Копия описи дел, документов остается в архиве-сдатчике и, в качестве приложения к акту приема-передачи документов на хранение, включается в фонд архива-сдатчика.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При выделении к уничтожению всех документов фонда его описи дел, документов и лист фонда помещаются в дело фонда. Дело фонда включается </w:t>
      </w:r>
      <w:r w:rsidRPr="0056566E">
        <w:rPr>
          <w:sz w:val="28"/>
          <w:szCs w:val="28"/>
        </w:rPr>
        <w:br/>
        <w:t>в фонд архива.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7.3. Количество документов архива изменяется по результатам проведения следующих видов работ: 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proofErr w:type="gramStart"/>
      <w:r w:rsidRPr="0056566E">
        <w:rPr>
          <w:sz w:val="28"/>
          <w:szCs w:val="28"/>
        </w:rPr>
        <w:t xml:space="preserve">выверки учетных документов, по итогам которой могут быть выявлены ошибки, допущенные при подсчете количества хранящихся документов (акт выверки учетных документов составляется по форме в соответствии </w:t>
      </w:r>
      <w:r w:rsidRPr="0056566E">
        <w:rPr>
          <w:sz w:val="28"/>
          <w:szCs w:val="28"/>
        </w:rPr>
        <w:br/>
        <w:t xml:space="preserve">с приложением </w:t>
      </w:r>
      <w:r w:rsidR="00F72CFF">
        <w:rPr>
          <w:sz w:val="28"/>
          <w:szCs w:val="28"/>
        </w:rPr>
        <w:t>1</w:t>
      </w:r>
      <w:r w:rsidR="00B23695">
        <w:rPr>
          <w:sz w:val="28"/>
          <w:szCs w:val="28"/>
        </w:rPr>
        <w:t>0</w:t>
      </w:r>
      <w:r w:rsidRPr="0056566E">
        <w:rPr>
          <w:sz w:val="28"/>
          <w:szCs w:val="28"/>
        </w:rPr>
        <w:t xml:space="preserve"> к настоящему Порядку); </w:t>
      </w:r>
      <w:proofErr w:type="gramEnd"/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проверки наличия и состояния документов, в ходе, которой могут быть обнаружены неучтенные за литерными или пропущенными номерами единицы хранения/единицы учета; 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реставрации документов, после которой одно дело может быть разделено на несколько дел; 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 xml:space="preserve">описания документов, переработки описей дел, документов, </w:t>
      </w:r>
      <w:r w:rsidRPr="0056566E">
        <w:rPr>
          <w:sz w:val="28"/>
          <w:szCs w:val="28"/>
        </w:rPr>
        <w:br/>
        <w:t>в процессе которых возможно разделение или объединение единиц хранения/единиц учета.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Основанием для внесения изменений в уч</w:t>
      </w:r>
      <w:r w:rsidR="00F859AA">
        <w:rPr>
          <w:sz w:val="28"/>
          <w:szCs w:val="28"/>
        </w:rPr>
        <w:t xml:space="preserve">етные документы </w:t>
      </w:r>
      <w:r w:rsidR="00F859AA">
        <w:rPr>
          <w:sz w:val="28"/>
          <w:szCs w:val="28"/>
        </w:rPr>
        <w:br/>
        <w:t>и Информационную систему</w:t>
      </w:r>
      <w:r w:rsidRPr="0056566E">
        <w:rPr>
          <w:sz w:val="28"/>
          <w:szCs w:val="28"/>
        </w:rPr>
        <w:t xml:space="preserve"> по результатам указанных работ являются: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 о технических ошибках в учетных документах (форма 5</w:t>
      </w:r>
      <w:r w:rsidR="00DB65E5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к Правилам 2020 года) – составляется и подписывается работником ответственным</w:t>
      </w:r>
      <w:r w:rsidRPr="0056566E">
        <w:rPr>
          <w:sz w:val="28"/>
          <w:szCs w:val="28"/>
        </w:rPr>
        <w:br/>
        <w:t>за государственный учет в архивохранилище, утверждается руководителем, включается в дело фонда только с отметкой о внесении изменений в учетные документы;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об обнаружении архивных документов (форма 7 к Правилам </w:t>
      </w:r>
      <w:r w:rsidRPr="0056566E">
        <w:rPr>
          <w:sz w:val="28"/>
          <w:szCs w:val="28"/>
        </w:rPr>
        <w:br/>
        <w:t>2020 года) – составляется и подписывается работником ответственным</w:t>
      </w:r>
      <w:r w:rsidRPr="0056566E">
        <w:rPr>
          <w:sz w:val="28"/>
          <w:szCs w:val="28"/>
        </w:rPr>
        <w:br/>
        <w:t>за государственный учет в архивохранилище, утверждается руководителем, включается в дело фонда только с отметкой о внесении изменений в учетные документы;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 о разделении, объединении дел, включении в дело новых архивных документов (форма 3</w:t>
      </w:r>
      <w:r w:rsidR="00C03FC1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 xml:space="preserve">к Правилам 2020 года) – составляется и подписывается работником ответственным за государственный учет в архивохранилище, утверждается руководителем, включается в дело фонда только с отметкой </w:t>
      </w:r>
      <w:r w:rsidRPr="0056566E">
        <w:rPr>
          <w:sz w:val="28"/>
          <w:szCs w:val="28"/>
        </w:rPr>
        <w:br/>
        <w:t>о внесении изменений в учетные документы;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акт описания архивных документов, переработки описей (форма </w:t>
      </w:r>
      <w:r w:rsidRPr="0056566E">
        <w:rPr>
          <w:sz w:val="28"/>
          <w:szCs w:val="28"/>
        </w:rPr>
        <w:br/>
        <w:t>8</w:t>
      </w:r>
      <w:r w:rsidR="00C03FC1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к Правилам 2020 года) – составляется и подписывается работником ответственным за государственный учет в архивохранилище, утверждается руководителем архива, передается на рассмотрение ЭПК для согласования, включается в дело фонда только с отметкой о внесении изменений в учетные документы;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акт об изъятии подлинных единиц хранения, архивных документов</w:t>
      </w:r>
      <w:r w:rsidRPr="0056566E">
        <w:rPr>
          <w:sz w:val="28"/>
          <w:szCs w:val="28"/>
        </w:rPr>
        <w:br/>
        <w:t>(форма 6 к Правилам 2020 года) – составляется и подписывается работником ответственным за государственный учет в архивохранилище, утверждается руководителем, включается в дело фонда только с отметкой о внесении изменений в учетные документы.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7.4.</w:t>
      </w:r>
      <w:r w:rsidRPr="0056566E">
        <w:rPr>
          <w:sz w:val="28"/>
          <w:szCs w:val="28"/>
        </w:rPr>
        <w:tab/>
        <w:t>Акты нумеруются по видам актов в валовом порядке в пределах описи дел, документов.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</w:p>
    <w:p w:rsidR="0056566E" w:rsidRPr="0056566E" w:rsidRDefault="009A0C55" w:rsidP="0056566E">
      <w:pPr>
        <w:jc w:val="center"/>
        <w:rPr>
          <w:sz w:val="28"/>
          <w:szCs w:val="28"/>
        </w:rPr>
      </w:pPr>
      <w:r w:rsidRPr="0056566E">
        <w:rPr>
          <w:sz w:val="28"/>
          <w:szCs w:val="28"/>
        </w:rPr>
        <w:t>9. </w:t>
      </w:r>
      <w:r>
        <w:rPr>
          <w:sz w:val="28"/>
          <w:szCs w:val="28"/>
        </w:rPr>
        <w:t>П</w:t>
      </w:r>
      <w:r w:rsidRPr="0056566E">
        <w:rPr>
          <w:sz w:val="28"/>
          <w:szCs w:val="28"/>
        </w:rPr>
        <w:t>орядок учета отдельных видов документов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9.1. Учет аудиовизуальных документов.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Учет аудиовизуальных документов осуществляется в следующих учетных документах: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опись фотодокументов (форма 46 к Правилам 2020 года);</w:t>
      </w:r>
    </w:p>
    <w:p w:rsid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опись </w:t>
      </w:r>
      <w:r w:rsidR="007A58D8">
        <w:rPr>
          <w:sz w:val="28"/>
          <w:szCs w:val="28"/>
        </w:rPr>
        <w:t>дел электронных фотодокументов;</w:t>
      </w:r>
    </w:p>
    <w:p w:rsidR="007A58D8" w:rsidRPr="007A58D8" w:rsidRDefault="007A58D8" w:rsidP="007A58D8">
      <w:pPr>
        <w:ind w:firstLine="709"/>
        <w:jc w:val="both"/>
        <w:rPr>
          <w:sz w:val="28"/>
          <w:szCs w:val="28"/>
        </w:rPr>
      </w:pPr>
      <w:r w:rsidRPr="007A58D8">
        <w:rPr>
          <w:sz w:val="28"/>
          <w:szCs w:val="28"/>
        </w:rPr>
        <w:t>опись дел</w:t>
      </w:r>
      <w:r>
        <w:rPr>
          <w:sz w:val="28"/>
          <w:szCs w:val="28"/>
        </w:rPr>
        <w:t xml:space="preserve"> электронных видеодокументов;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книга учета поступлений фотодокументов;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книга учета поступлений электронных фотодокументов;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книга учета поступлений электронных видеодокументов.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lastRenderedPageBreak/>
        <w:t>Также ведутся: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лист учета аудиовизуальных (</w:t>
      </w:r>
      <w:proofErr w:type="spellStart"/>
      <w:r w:rsidRPr="0056566E">
        <w:rPr>
          <w:sz w:val="28"/>
          <w:szCs w:val="28"/>
        </w:rPr>
        <w:t>фотовидео</w:t>
      </w:r>
      <w:proofErr w:type="spellEnd"/>
      <w:r w:rsidRPr="0056566E">
        <w:rPr>
          <w:sz w:val="28"/>
          <w:szCs w:val="28"/>
        </w:rPr>
        <w:t xml:space="preserve">) документов (форма </w:t>
      </w:r>
      <w:r w:rsidRPr="0056566E">
        <w:rPr>
          <w:sz w:val="28"/>
          <w:szCs w:val="28"/>
        </w:rPr>
        <w:br/>
        <w:t xml:space="preserve">33 к Правилам 2020 года) – при их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организации;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дело сдатчика документов (вместо дела фонда при </w:t>
      </w:r>
      <w:proofErr w:type="spellStart"/>
      <w:r w:rsidRPr="0056566E">
        <w:rPr>
          <w:sz w:val="28"/>
          <w:szCs w:val="28"/>
        </w:rPr>
        <w:t>нефондовой</w:t>
      </w:r>
      <w:proofErr w:type="spellEnd"/>
      <w:r w:rsidRPr="0056566E">
        <w:rPr>
          <w:sz w:val="28"/>
          <w:szCs w:val="28"/>
        </w:rPr>
        <w:t xml:space="preserve"> организац</w:t>
      </w:r>
      <w:proofErr w:type="gramStart"/>
      <w:r w:rsidRPr="0056566E">
        <w:rPr>
          <w:sz w:val="28"/>
          <w:szCs w:val="28"/>
        </w:rPr>
        <w:t>ии ау</w:t>
      </w:r>
      <w:proofErr w:type="gramEnd"/>
      <w:r w:rsidRPr="0056566E">
        <w:rPr>
          <w:sz w:val="28"/>
          <w:szCs w:val="28"/>
        </w:rPr>
        <w:t>диовизуальных документов).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9.</w:t>
      </w:r>
      <w:r w:rsidR="000631E2">
        <w:rPr>
          <w:sz w:val="28"/>
          <w:szCs w:val="28"/>
        </w:rPr>
        <w:t>2</w:t>
      </w:r>
      <w:r w:rsidRPr="0056566E">
        <w:rPr>
          <w:sz w:val="28"/>
          <w:szCs w:val="28"/>
        </w:rPr>
        <w:t>. Порядок учета документов по личному составу.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Учет документов по личному составу, поступающих в архив </w:t>
      </w:r>
      <w:r w:rsidRPr="0056566E">
        <w:rPr>
          <w:sz w:val="28"/>
          <w:szCs w:val="28"/>
        </w:rPr>
        <w:br/>
        <w:t xml:space="preserve">при ликвидации организации/учреждения ведется отдельно на основе </w:t>
      </w:r>
      <w:r w:rsidRPr="0056566E">
        <w:rPr>
          <w:sz w:val="28"/>
          <w:szCs w:val="28"/>
        </w:rPr>
        <w:br/>
        <w:t xml:space="preserve">их подсчета по листам фондов и описям дел, документов по личному составу </w:t>
      </w:r>
      <w:r w:rsidRPr="0056566E">
        <w:rPr>
          <w:sz w:val="28"/>
          <w:szCs w:val="28"/>
        </w:rPr>
        <w:br/>
        <w:t>фиксацией результатов по каждому фонду и суммарно по архиву в книге учета поступлений документов по личному составу.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По результатам проведения экспертизы ценности документов по личному составу по истечении срока их хранения в учетные документы вносятся соответствующие изменения.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9.</w:t>
      </w:r>
      <w:r w:rsidR="0060545B">
        <w:rPr>
          <w:sz w:val="28"/>
          <w:szCs w:val="28"/>
        </w:rPr>
        <w:t>3</w:t>
      </w:r>
      <w:r w:rsidRPr="0056566E">
        <w:rPr>
          <w:sz w:val="28"/>
          <w:szCs w:val="28"/>
        </w:rPr>
        <w:t xml:space="preserve">. Порядок учета документов, принятых по договору на хранение </w:t>
      </w:r>
      <w:r w:rsidRPr="0056566E">
        <w:rPr>
          <w:sz w:val="28"/>
          <w:szCs w:val="28"/>
        </w:rPr>
        <w:br/>
        <w:t>в архив.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Учет документов, принятых по договору на хранение в архив </w:t>
      </w:r>
      <w:r w:rsidRPr="0056566E">
        <w:rPr>
          <w:sz w:val="28"/>
          <w:szCs w:val="28"/>
        </w:rPr>
        <w:br/>
        <w:t xml:space="preserve">на основании акта приема-передачи документов на хранение, осуществляется </w:t>
      </w:r>
      <w:r w:rsidRPr="0056566E">
        <w:rPr>
          <w:sz w:val="28"/>
          <w:szCs w:val="28"/>
        </w:rPr>
        <w:br/>
        <w:t>в основных учетных документах архива с соблюдением следующих особенностей: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в книге учета поступлений документов указывается собственник </w:t>
      </w:r>
      <w:r w:rsidRPr="0056566E">
        <w:rPr>
          <w:sz w:val="28"/>
          <w:szCs w:val="28"/>
        </w:rPr>
        <w:br/>
        <w:t>или владелец документов, номер и дата акта приема-передачи архивных документов на хранение, дата подписания договора о передаче и срок действия договора.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Количество фондов, принятых по договору на хранение в архив, указывается отдельной строкой в итоговых записях в списке фондов, книге учета поступлений документов.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Экземпляр договора, заключенного с собственником или владельцем документов, включается в дело фонда.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При выбытии документов фонда, в связи с истечением срока его хранения в соответствии с договором, его номер не может быть присвоен другому фонду.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Принятые по договору на хранение в архив документы, находившиеся </w:t>
      </w:r>
      <w:r w:rsidRPr="0056566E">
        <w:rPr>
          <w:sz w:val="28"/>
          <w:szCs w:val="28"/>
        </w:rPr>
        <w:br/>
        <w:t xml:space="preserve">в частной собственности и на законном основании перешедшие </w:t>
      </w:r>
      <w:r w:rsidRPr="0056566E">
        <w:rPr>
          <w:sz w:val="28"/>
          <w:szCs w:val="28"/>
        </w:rPr>
        <w:br/>
        <w:t xml:space="preserve">в собственность </w:t>
      </w:r>
      <w:r w:rsidR="00C32818">
        <w:rPr>
          <w:sz w:val="28"/>
          <w:szCs w:val="28"/>
        </w:rPr>
        <w:t xml:space="preserve">муниципального образования </w:t>
      </w:r>
      <w:r w:rsidR="00F859AA">
        <w:rPr>
          <w:sz w:val="28"/>
          <w:szCs w:val="28"/>
        </w:rPr>
        <w:t xml:space="preserve">Темрюкский муниципальный </w:t>
      </w:r>
      <w:r w:rsidR="00C32818">
        <w:rPr>
          <w:sz w:val="28"/>
          <w:szCs w:val="28"/>
        </w:rPr>
        <w:t xml:space="preserve"> район</w:t>
      </w:r>
      <w:r w:rsidR="00F859AA">
        <w:rPr>
          <w:sz w:val="28"/>
          <w:szCs w:val="28"/>
        </w:rPr>
        <w:t xml:space="preserve"> Краснодарского края</w:t>
      </w:r>
      <w:r w:rsidRPr="0056566E">
        <w:rPr>
          <w:sz w:val="28"/>
          <w:szCs w:val="28"/>
        </w:rPr>
        <w:t>, учитываются в основных учетных документах наравне с остальными документами архива. В учетных документах и архивных шифрах единиц хранения, единиц учета индекс «ЧС» зачеркивается, в графу «Примечания» списка фондов вносятся соответствующие сведения.</w:t>
      </w:r>
    </w:p>
    <w:p w:rsidR="0056566E" w:rsidRPr="0056566E" w:rsidRDefault="0056566E" w:rsidP="0056566E">
      <w:pPr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 xml:space="preserve">Документы, не включенные в установленном порядке в состав Архивного фонда Российской Федерации, принятые по договору на хранение </w:t>
      </w:r>
      <w:r w:rsidRPr="0056566E">
        <w:rPr>
          <w:sz w:val="28"/>
          <w:szCs w:val="28"/>
        </w:rPr>
        <w:br/>
        <w:t>в архив,</w:t>
      </w:r>
      <w:r w:rsidR="00984372">
        <w:rPr>
          <w:sz w:val="28"/>
          <w:szCs w:val="28"/>
        </w:rPr>
        <w:t xml:space="preserve"> должны</w:t>
      </w:r>
      <w:r w:rsidRPr="0056566E">
        <w:rPr>
          <w:sz w:val="28"/>
          <w:szCs w:val="28"/>
        </w:rPr>
        <w:t xml:space="preserve"> учитыват</w:t>
      </w:r>
      <w:r w:rsidR="00984372">
        <w:rPr>
          <w:sz w:val="28"/>
          <w:szCs w:val="28"/>
        </w:rPr>
        <w:t>ь</w:t>
      </w:r>
      <w:r w:rsidRPr="0056566E">
        <w:rPr>
          <w:sz w:val="28"/>
          <w:szCs w:val="28"/>
        </w:rPr>
        <w:t>ся отдельно от документов Архивного фонда Российской Федерации. Для их учета</w:t>
      </w:r>
      <w:r w:rsidR="00984372">
        <w:rPr>
          <w:sz w:val="28"/>
          <w:szCs w:val="28"/>
        </w:rPr>
        <w:t xml:space="preserve"> должны вестись</w:t>
      </w:r>
      <w:r w:rsidRPr="0056566E">
        <w:rPr>
          <w:sz w:val="28"/>
          <w:szCs w:val="28"/>
        </w:rPr>
        <w:t xml:space="preserve"> отдельные список фондов, книга учета поступлений документов, а также листы фондов и другие учетные документы.</w:t>
      </w:r>
    </w:p>
    <w:p w:rsidR="0056566E" w:rsidRPr="0056566E" w:rsidRDefault="0056566E" w:rsidP="0056566E">
      <w:pPr>
        <w:ind w:firstLine="709"/>
        <w:jc w:val="center"/>
        <w:rPr>
          <w:b/>
          <w:sz w:val="28"/>
          <w:szCs w:val="28"/>
        </w:rPr>
      </w:pPr>
    </w:p>
    <w:p w:rsidR="0056566E" w:rsidRPr="0056566E" w:rsidRDefault="007A3EEA" w:rsidP="0056566E">
      <w:pPr>
        <w:jc w:val="center"/>
      </w:pPr>
      <w:r w:rsidRPr="0056566E">
        <w:rPr>
          <w:sz w:val="28"/>
          <w:szCs w:val="28"/>
        </w:rPr>
        <w:lastRenderedPageBreak/>
        <w:t>10. </w:t>
      </w:r>
      <w:r>
        <w:rPr>
          <w:sz w:val="28"/>
          <w:szCs w:val="28"/>
        </w:rPr>
        <w:t>Р</w:t>
      </w:r>
      <w:r w:rsidRPr="0056566E">
        <w:rPr>
          <w:sz w:val="28"/>
          <w:szCs w:val="28"/>
        </w:rPr>
        <w:t>азмещение учетных документов</w:t>
      </w:r>
    </w:p>
    <w:p w:rsidR="0056566E" w:rsidRPr="0056566E" w:rsidRDefault="007A3EEA" w:rsidP="0056566E">
      <w:pPr>
        <w:ind w:firstLine="709"/>
        <w:jc w:val="center"/>
        <w:rPr>
          <w:b/>
          <w:sz w:val="28"/>
          <w:szCs w:val="28"/>
        </w:rPr>
      </w:pPr>
      <w:r w:rsidRPr="0056566E">
        <w:rPr>
          <w:sz w:val="28"/>
          <w:szCs w:val="28"/>
        </w:rPr>
        <w:t xml:space="preserve">в </w:t>
      </w:r>
      <w:r w:rsidR="008032F2">
        <w:rPr>
          <w:sz w:val="28"/>
          <w:szCs w:val="28"/>
        </w:rPr>
        <w:t>архивном отделе</w:t>
      </w:r>
    </w:p>
    <w:p w:rsidR="0056566E" w:rsidRPr="0056566E" w:rsidRDefault="0056566E" w:rsidP="0056566E">
      <w:pPr>
        <w:ind w:firstLine="709"/>
        <w:jc w:val="center"/>
        <w:rPr>
          <w:b/>
          <w:sz w:val="28"/>
          <w:szCs w:val="28"/>
        </w:rPr>
      </w:pP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10.1. Обязательные</w:t>
      </w:r>
      <w:r w:rsidR="00404CE5">
        <w:rPr>
          <w:sz w:val="28"/>
          <w:szCs w:val="28"/>
        </w:rPr>
        <w:t xml:space="preserve"> и вспомогательные</w:t>
      </w:r>
      <w:r w:rsidRPr="0056566E">
        <w:rPr>
          <w:sz w:val="28"/>
          <w:szCs w:val="28"/>
        </w:rPr>
        <w:t xml:space="preserve"> учетные документы архива хранятся</w:t>
      </w:r>
      <w:r w:rsidR="00404CE5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в</w:t>
      </w:r>
      <w:r w:rsidR="00404CE5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>шкафах</w:t>
      </w:r>
      <w:r w:rsidR="00404CE5">
        <w:rPr>
          <w:sz w:val="28"/>
          <w:szCs w:val="28"/>
        </w:rPr>
        <w:t xml:space="preserve"> </w:t>
      </w:r>
      <w:r w:rsidRPr="0056566E">
        <w:rPr>
          <w:sz w:val="28"/>
          <w:szCs w:val="28"/>
        </w:rPr>
        <w:t xml:space="preserve">в рабочем кабинете </w:t>
      </w:r>
      <w:r w:rsidR="009D6A9D">
        <w:rPr>
          <w:sz w:val="28"/>
          <w:szCs w:val="28"/>
        </w:rPr>
        <w:t>архивного отдела</w:t>
      </w:r>
      <w:r w:rsidRPr="0056566E">
        <w:rPr>
          <w:sz w:val="28"/>
          <w:szCs w:val="28"/>
        </w:rPr>
        <w:t>.</w:t>
      </w:r>
    </w:p>
    <w:p w:rsidR="0056566E" w:rsidRPr="0056566E" w:rsidRDefault="0056566E" w:rsidP="0056566E">
      <w:pPr>
        <w:suppressAutoHyphens/>
        <w:ind w:firstLine="709"/>
        <w:jc w:val="both"/>
        <w:rPr>
          <w:sz w:val="28"/>
          <w:szCs w:val="28"/>
        </w:rPr>
      </w:pPr>
      <w:r w:rsidRPr="0056566E">
        <w:rPr>
          <w:sz w:val="28"/>
          <w:szCs w:val="28"/>
        </w:rPr>
        <w:t>10.</w:t>
      </w:r>
      <w:r w:rsidR="00404CE5">
        <w:rPr>
          <w:sz w:val="28"/>
          <w:szCs w:val="28"/>
        </w:rPr>
        <w:t>2</w:t>
      </w:r>
      <w:r w:rsidRPr="0056566E">
        <w:rPr>
          <w:sz w:val="28"/>
          <w:szCs w:val="28"/>
        </w:rPr>
        <w:t xml:space="preserve">. Учетные документы в читальный зал архива не выдаются, </w:t>
      </w:r>
      <w:r w:rsidRPr="0056566E">
        <w:rPr>
          <w:sz w:val="28"/>
          <w:szCs w:val="28"/>
        </w:rPr>
        <w:br/>
        <w:t>выдача из архивохранилища вторых экземпляров описей дел, документов производится в порядке, аналогичном порядку выдачи архивных документов.</w:t>
      </w:r>
    </w:p>
    <w:p w:rsidR="00A84C82" w:rsidRPr="00E10A16" w:rsidRDefault="00A84C82" w:rsidP="00E10A16">
      <w:pPr>
        <w:widowControl w:val="0"/>
        <w:rPr>
          <w:sz w:val="28"/>
          <w:szCs w:val="28"/>
        </w:rPr>
      </w:pPr>
    </w:p>
    <w:p w:rsidR="00A84C82" w:rsidRPr="00E10A16" w:rsidRDefault="00A84C82" w:rsidP="00E10A16">
      <w:pPr>
        <w:widowControl w:val="0"/>
        <w:rPr>
          <w:sz w:val="28"/>
          <w:szCs w:val="28"/>
        </w:rPr>
      </w:pPr>
    </w:p>
    <w:p w:rsidR="00F859AA" w:rsidRDefault="00F859AA" w:rsidP="00E10A1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859AA" w:rsidRDefault="00F859AA" w:rsidP="00E10A1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859AA" w:rsidRDefault="00F859AA" w:rsidP="00E10A1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A84C82" w:rsidRPr="00E10A16" w:rsidRDefault="00F859AA" w:rsidP="00E10A1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E58BC" w:rsidRPr="00E10A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Л.Е. </w:t>
      </w:r>
      <w:proofErr w:type="gramStart"/>
      <w:r>
        <w:rPr>
          <w:sz w:val="28"/>
          <w:szCs w:val="28"/>
        </w:rPr>
        <w:t>Черная</w:t>
      </w:r>
      <w:proofErr w:type="gramEnd"/>
    </w:p>
    <w:sectPr w:rsidR="00A84C82" w:rsidRPr="00E10A16" w:rsidSect="00464D7E">
      <w:headerReference w:type="even" r:id="rId9"/>
      <w:headerReference w:type="default" r:id="rId10"/>
      <w:pgSz w:w="11907" w:h="16839" w:code="9"/>
      <w:pgMar w:top="1134" w:right="567" w:bottom="1134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505" w:rsidRDefault="00D00505">
      <w:r>
        <w:separator/>
      </w:r>
    </w:p>
  </w:endnote>
  <w:endnote w:type="continuationSeparator" w:id="0">
    <w:p w:rsidR="00D00505" w:rsidRDefault="00D0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505" w:rsidRDefault="00D00505">
      <w:r>
        <w:separator/>
      </w:r>
    </w:p>
  </w:footnote>
  <w:footnote w:type="continuationSeparator" w:id="0">
    <w:p w:rsidR="00D00505" w:rsidRDefault="00D0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22" w:rsidRDefault="00410022" w:rsidP="00573F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0022" w:rsidRDefault="004100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22" w:rsidRPr="00082A3B" w:rsidRDefault="00410022" w:rsidP="00E403BD">
    <w:pPr>
      <w:pStyle w:val="a3"/>
      <w:jc w:val="center"/>
      <w:rPr>
        <w:sz w:val="28"/>
        <w:szCs w:val="28"/>
      </w:rPr>
    </w:pPr>
    <w:r w:rsidRPr="00082A3B">
      <w:rPr>
        <w:sz w:val="28"/>
        <w:szCs w:val="28"/>
      </w:rPr>
      <w:fldChar w:fldCharType="begin"/>
    </w:r>
    <w:r w:rsidRPr="00082A3B">
      <w:rPr>
        <w:sz w:val="28"/>
        <w:szCs w:val="28"/>
      </w:rPr>
      <w:instrText xml:space="preserve"> PAGE   \* MERGEFORMAT </w:instrText>
    </w:r>
    <w:r w:rsidRPr="00082A3B">
      <w:rPr>
        <w:sz w:val="28"/>
        <w:szCs w:val="28"/>
      </w:rPr>
      <w:fldChar w:fldCharType="separate"/>
    </w:r>
    <w:r w:rsidR="00F859AA">
      <w:rPr>
        <w:noProof/>
        <w:sz w:val="28"/>
        <w:szCs w:val="28"/>
      </w:rPr>
      <w:t>4</w:t>
    </w:r>
    <w:r w:rsidRPr="00082A3B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23C"/>
    <w:multiLevelType w:val="multilevel"/>
    <w:tmpl w:val="6780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65E15"/>
    <w:multiLevelType w:val="hybridMultilevel"/>
    <w:tmpl w:val="09EAB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F94AE0"/>
    <w:multiLevelType w:val="hybridMultilevel"/>
    <w:tmpl w:val="F5E87602"/>
    <w:lvl w:ilvl="0" w:tplc="0DFCC07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86BF9"/>
    <w:multiLevelType w:val="hybridMultilevel"/>
    <w:tmpl w:val="1A0E0AE0"/>
    <w:lvl w:ilvl="0" w:tplc="3BAC98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87DC1"/>
    <w:multiLevelType w:val="hybridMultilevel"/>
    <w:tmpl w:val="542CACAA"/>
    <w:lvl w:ilvl="0" w:tplc="70423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688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46C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E4C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8A3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B41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4C9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B09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A1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7C75934"/>
    <w:multiLevelType w:val="multilevel"/>
    <w:tmpl w:val="2C2274F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98A691E"/>
    <w:multiLevelType w:val="hybridMultilevel"/>
    <w:tmpl w:val="ED7C3DA8"/>
    <w:lvl w:ilvl="0" w:tplc="AF48D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A4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B88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8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F6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AA4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643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8A3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F8B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07D6721"/>
    <w:multiLevelType w:val="multilevel"/>
    <w:tmpl w:val="36F253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35D2D66"/>
    <w:multiLevelType w:val="hybridMultilevel"/>
    <w:tmpl w:val="D466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E6CBE"/>
    <w:multiLevelType w:val="multilevel"/>
    <w:tmpl w:val="61B616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361D43F1"/>
    <w:multiLevelType w:val="hybridMultilevel"/>
    <w:tmpl w:val="73E4937C"/>
    <w:lvl w:ilvl="0" w:tplc="A7726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BE7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144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8A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8CB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504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648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543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1C8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B9D3419"/>
    <w:multiLevelType w:val="hybridMultilevel"/>
    <w:tmpl w:val="E6060190"/>
    <w:lvl w:ilvl="0" w:tplc="4BEA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E6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BE8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1A7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9CA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09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3EE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3A4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DC3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3927214"/>
    <w:multiLevelType w:val="hybridMultilevel"/>
    <w:tmpl w:val="D804BDA6"/>
    <w:lvl w:ilvl="0" w:tplc="0A34C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52D06"/>
    <w:multiLevelType w:val="hybridMultilevel"/>
    <w:tmpl w:val="FFD66EA6"/>
    <w:lvl w:ilvl="0" w:tplc="A2DC56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4F41D4"/>
    <w:multiLevelType w:val="multilevel"/>
    <w:tmpl w:val="2C2274F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5D375362"/>
    <w:multiLevelType w:val="multilevel"/>
    <w:tmpl w:val="48020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D664F78"/>
    <w:multiLevelType w:val="multilevel"/>
    <w:tmpl w:val="2E969BD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F8961A6"/>
    <w:multiLevelType w:val="hybridMultilevel"/>
    <w:tmpl w:val="B6B82F58"/>
    <w:lvl w:ilvl="0" w:tplc="89924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BC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2C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1CE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C2C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76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C01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0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86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FF20A52"/>
    <w:multiLevelType w:val="multilevel"/>
    <w:tmpl w:val="1F50B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60C2053"/>
    <w:multiLevelType w:val="hybridMultilevel"/>
    <w:tmpl w:val="6DF6FCE4"/>
    <w:lvl w:ilvl="0" w:tplc="50E0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9CA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F0A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EC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7CB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30A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286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14C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43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B346BEB"/>
    <w:multiLevelType w:val="multilevel"/>
    <w:tmpl w:val="12C2F5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6C4C7670"/>
    <w:multiLevelType w:val="hybridMultilevel"/>
    <w:tmpl w:val="0F8028AE"/>
    <w:lvl w:ilvl="0" w:tplc="0CC8A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0216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DCE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E03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8EB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FC2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C0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129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09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CAD6801"/>
    <w:multiLevelType w:val="hybridMultilevel"/>
    <w:tmpl w:val="46104038"/>
    <w:lvl w:ilvl="0" w:tplc="2208E1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D0A5BD1"/>
    <w:multiLevelType w:val="hybridMultilevel"/>
    <w:tmpl w:val="4086AF8E"/>
    <w:lvl w:ilvl="0" w:tplc="84EA7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2AB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740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881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2A5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7EE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728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E46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F02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F03279A"/>
    <w:multiLevelType w:val="hybridMultilevel"/>
    <w:tmpl w:val="0FC43944"/>
    <w:lvl w:ilvl="0" w:tplc="EC90FA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7402D57"/>
    <w:multiLevelType w:val="multilevel"/>
    <w:tmpl w:val="908E3D52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7B2468F"/>
    <w:multiLevelType w:val="multilevel"/>
    <w:tmpl w:val="2890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61470C"/>
    <w:multiLevelType w:val="hybridMultilevel"/>
    <w:tmpl w:val="AD3E9700"/>
    <w:lvl w:ilvl="0" w:tplc="716CA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F49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046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F6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948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70B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C2C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C3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508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9C845A5"/>
    <w:multiLevelType w:val="multilevel"/>
    <w:tmpl w:val="5B3215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9">
    <w:nsid w:val="7A2F2089"/>
    <w:multiLevelType w:val="hybridMultilevel"/>
    <w:tmpl w:val="A2785BB6"/>
    <w:lvl w:ilvl="0" w:tplc="CF80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CE0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FCB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5E6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827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046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C6C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081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120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FC73A67"/>
    <w:multiLevelType w:val="multilevel"/>
    <w:tmpl w:val="2E969BD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7FEC5531"/>
    <w:multiLevelType w:val="hybridMultilevel"/>
    <w:tmpl w:val="E346781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0"/>
  </w:num>
  <w:num w:numId="5">
    <w:abstractNumId w:val="15"/>
  </w:num>
  <w:num w:numId="6">
    <w:abstractNumId w:val="9"/>
  </w:num>
  <w:num w:numId="7">
    <w:abstractNumId w:val="1"/>
  </w:num>
  <w:num w:numId="8">
    <w:abstractNumId w:val="31"/>
  </w:num>
  <w:num w:numId="9">
    <w:abstractNumId w:val="18"/>
  </w:num>
  <w:num w:numId="10">
    <w:abstractNumId w:val="28"/>
  </w:num>
  <w:num w:numId="11">
    <w:abstractNumId w:val="7"/>
  </w:num>
  <w:num w:numId="12">
    <w:abstractNumId w:val="14"/>
  </w:num>
  <w:num w:numId="13">
    <w:abstractNumId w:val="12"/>
  </w:num>
  <w:num w:numId="14">
    <w:abstractNumId w:val="22"/>
  </w:num>
  <w:num w:numId="15">
    <w:abstractNumId w:val="13"/>
  </w:num>
  <w:num w:numId="16">
    <w:abstractNumId w:val="20"/>
  </w:num>
  <w:num w:numId="17">
    <w:abstractNumId w:val="8"/>
  </w:num>
  <w:num w:numId="18">
    <w:abstractNumId w:val="16"/>
  </w:num>
  <w:num w:numId="19">
    <w:abstractNumId w:val="30"/>
  </w:num>
  <w:num w:numId="20">
    <w:abstractNumId w:val="5"/>
  </w:num>
  <w:num w:numId="21">
    <w:abstractNumId w:val="25"/>
  </w:num>
  <w:num w:numId="2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9"/>
  </w:num>
  <w:num w:numId="27">
    <w:abstractNumId w:val="27"/>
  </w:num>
  <w:num w:numId="28">
    <w:abstractNumId w:val="11"/>
  </w:num>
  <w:num w:numId="29">
    <w:abstractNumId w:val="21"/>
  </w:num>
  <w:num w:numId="30">
    <w:abstractNumId w:val="10"/>
  </w:num>
  <w:num w:numId="31">
    <w:abstractNumId w:val="29"/>
  </w:num>
  <w:num w:numId="32">
    <w:abstractNumId w:val="4"/>
  </w:num>
  <w:num w:numId="33">
    <w:abstractNumId w:val="2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915"/>
    <w:rsid w:val="00000267"/>
    <w:rsid w:val="00005DB4"/>
    <w:rsid w:val="00005F43"/>
    <w:rsid w:val="000060D3"/>
    <w:rsid w:val="00006E49"/>
    <w:rsid w:val="0000714E"/>
    <w:rsid w:val="00007FCC"/>
    <w:rsid w:val="000101B6"/>
    <w:rsid w:val="00010835"/>
    <w:rsid w:val="00011B1B"/>
    <w:rsid w:val="00013FA4"/>
    <w:rsid w:val="00015B71"/>
    <w:rsid w:val="00015FB9"/>
    <w:rsid w:val="000160EE"/>
    <w:rsid w:val="00017829"/>
    <w:rsid w:val="000215A3"/>
    <w:rsid w:val="000216E2"/>
    <w:rsid w:val="000224E2"/>
    <w:rsid w:val="000228CD"/>
    <w:rsid w:val="000236C5"/>
    <w:rsid w:val="00026890"/>
    <w:rsid w:val="00026E22"/>
    <w:rsid w:val="00027D01"/>
    <w:rsid w:val="0003017B"/>
    <w:rsid w:val="00030DFA"/>
    <w:rsid w:val="00031509"/>
    <w:rsid w:val="000340A9"/>
    <w:rsid w:val="00034D23"/>
    <w:rsid w:val="00036C94"/>
    <w:rsid w:val="00036EF9"/>
    <w:rsid w:val="00037B9B"/>
    <w:rsid w:val="00037D48"/>
    <w:rsid w:val="00037F42"/>
    <w:rsid w:val="000406F4"/>
    <w:rsid w:val="00042EED"/>
    <w:rsid w:val="000432C9"/>
    <w:rsid w:val="00046501"/>
    <w:rsid w:val="00046A4A"/>
    <w:rsid w:val="00046A7F"/>
    <w:rsid w:val="00050ACE"/>
    <w:rsid w:val="00050FF1"/>
    <w:rsid w:val="00051AAD"/>
    <w:rsid w:val="00052631"/>
    <w:rsid w:val="00052CF7"/>
    <w:rsid w:val="00053256"/>
    <w:rsid w:val="00053672"/>
    <w:rsid w:val="00057665"/>
    <w:rsid w:val="0006247C"/>
    <w:rsid w:val="000631E2"/>
    <w:rsid w:val="0006369C"/>
    <w:rsid w:val="00064CDB"/>
    <w:rsid w:val="0006515D"/>
    <w:rsid w:val="000651DC"/>
    <w:rsid w:val="00066561"/>
    <w:rsid w:val="000667FC"/>
    <w:rsid w:val="00066B54"/>
    <w:rsid w:val="0006788B"/>
    <w:rsid w:val="0007025B"/>
    <w:rsid w:val="00070FA5"/>
    <w:rsid w:val="000718D2"/>
    <w:rsid w:val="00072EC9"/>
    <w:rsid w:val="00074799"/>
    <w:rsid w:val="000754D3"/>
    <w:rsid w:val="00075B03"/>
    <w:rsid w:val="000774FD"/>
    <w:rsid w:val="00077F02"/>
    <w:rsid w:val="0008129F"/>
    <w:rsid w:val="00082A3B"/>
    <w:rsid w:val="00082BA8"/>
    <w:rsid w:val="00084CE0"/>
    <w:rsid w:val="00087E52"/>
    <w:rsid w:val="0009023D"/>
    <w:rsid w:val="00090B77"/>
    <w:rsid w:val="00092F88"/>
    <w:rsid w:val="000953F2"/>
    <w:rsid w:val="000955F4"/>
    <w:rsid w:val="0009748B"/>
    <w:rsid w:val="000A18A9"/>
    <w:rsid w:val="000A196B"/>
    <w:rsid w:val="000A2927"/>
    <w:rsid w:val="000A2C83"/>
    <w:rsid w:val="000A355A"/>
    <w:rsid w:val="000A39DC"/>
    <w:rsid w:val="000A3D6F"/>
    <w:rsid w:val="000A520E"/>
    <w:rsid w:val="000A699A"/>
    <w:rsid w:val="000A6BC1"/>
    <w:rsid w:val="000A6D0B"/>
    <w:rsid w:val="000B1593"/>
    <w:rsid w:val="000B199D"/>
    <w:rsid w:val="000B5FF5"/>
    <w:rsid w:val="000B7096"/>
    <w:rsid w:val="000B761B"/>
    <w:rsid w:val="000B7CE9"/>
    <w:rsid w:val="000B7DD4"/>
    <w:rsid w:val="000C0515"/>
    <w:rsid w:val="000C1C1B"/>
    <w:rsid w:val="000C25C4"/>
    <w:rsid w:val="000C48B1"/>
    <w:rsid w:val="000C4F14"/>
    <w:rsid w:val="000C5741"/>
    <w:rsid w:val="000C5F1E"/>
    <w:rsid w:val="000D0D96"/>
    <w:rsid w:val="000D1897"/>
    <w:rsid w:val="000D2248"/>
    <w:rsid w:val="000D6E55"/>
    <w:rsid w:val="000D7321"/>
    <w:rsid w:val="000E4A76"/>
    <w:rsid w:val="000E510A"/>
    <w:rsid w:val="000E66B1"/>
    <w:rsid w:val="000F1D14"/>
    <w:rsid w:val="000F1EC9"/>
    <w:rsid w:val="000F4938"/>
    <w:rsid w:val="000F601C"/>
    <w:rsid w:val="000F6401"/>
    <w:rsid w:val="000F6E9E"/>
    <w:rsid w:val="000F7C03"/>
    <w:rsid w:val="00100D83"/>
    <w:rsid w:val="0010129E"/>
    <w:rsid w:val="00101328"/>
    <w:rsid w:val="00101C88"/>
    <w:rsid w:val="00101E1A"/>
    <w:rsid w:val="0010393E"/>
    <w:rsid w:val="0010402D"/>
    <w:rsid w:val="00104C01"/>
    <w:rsid w:val="00104D91"/>
    <w:rsid w:val="00105465"/>
    <w:rsid w:val="00107883"/>
    <w:rsid w:val="00107EB2"/>
    <w:rsid w:val="00107FB6"/>
    <w:rsid w:val="00110208"/>
    <w:rsid w:val="00110518"/>
    <w:rsid w:val="0011092F"/>
    <w:rsid w:val="00110DEA"/>
    <w:rsid w:val="0011197B"/>
    <w:rsid w:val="00112786"/>
    <w:rsid w:val="00112F01"/>
    <w:rsid w:val="0011494F"/>
    <w:rsid w:val="00114961"/>
    <w:rsid w:val="00115E2F"/>
    <w:rsid w:val="0011725C"/>
    <w:rsid w:val="00121C8A"/>
    <w:rsid w:val="00122760"/>
    <w:rsid w:val="00122D72"/>
    <w:rsid w:val="001235D5"/>
    <w:rsid w:val="00125663"/>
    <w:rsid w:val="00125DCC"/>
    <w:rsid w:val="00125DED"/>
    <w:rsid w:val="00126403"/>
    <w:rsid w:val="00127CA9"/>
    <w:rsid w:val="00127CDE"/>
    <w:rsid w:val="00130B36"/>
    <w:rsid w:val="00131717"/>
    <w:rsid w:val="00132226"/>
    <w:rsid w:val="001338FE"/>
    <w:rsid w:val="00133DAF"/>
    <w:rsid w:val="0013494E"/>
    <w:rsid w:val="00134F8F"/>
    <w:rsid w:val="001368AE"/>
    <w:rsid w:val="0014083C"/>
    <w:rsid w:val="0014173E"/>
    <w:rsid w:val="001418C5"/>
    <w:rsid w:val="00141FDD"/>
    <w:rsid w:val="00142B5F"/>
    <w:rsid w:val="0014374C"/>
    <w:rsid w:val="00146DFF"/>
    <w:rsid w:val="001471D9"/>
    <w:rsid w:val="001511F8"/>
    <w:rsid w:val="001513FC"/>
    <w:rsid w:val="00152DB1"/>
    <w:rsid w:val="00152DB2"/>
    <w:rsid w:val="00153259"/>
    <w:rsid w:val="001540DB"/>
    <w:rsid w:val="00154204"/>
    <w:rsid w:val="001554BD"/>
    <w:rsid w:val="00155AFC"/>
    <w:rsid w:val="00155CE0"/>
    <w:rsid w:val="00155FF2"/>
    <w:rsid w:val="00156338"/>
    <w:rsid w:val="00157131"/>
    <w:rsid w:val="00160302"/>
    <w:rsid w:val="00160327"/>
    <w:rsid w:val="00161AC1"/>
    <w:rsid w:val="00162953"/>
    <w:rsid w:val="001629F3"/>
    <w:rsid w:val="00163BD0"/>
    <w:rsid w:val="001641E2"/>
    <w:rsid w:val="00164E20"/>
    <w:rsid w:val="00164FEA"/>
    <w:rsid w:val="001655C0"/>
    <w:rsid w:val="00165723"/>
    <w:rsid w:val="00166C55"/>
    <w:rsid w:val="00167843"/>
    <w:rsid w:val="00170544"/>
    <w:rsid w:val="00170BA9"/>
    <w:rsid w:val="00171771"/>
    <w:rsid w:val="0017271B"/>
    <w:rsid w:val="0017272F"/>
    <w:rsid w:val="0017555E"/>
    <w:rsid w:val="00176D71"/>
    <w:rsid w:val="00177A40"/>
    <w:rsid w:val="00177B61"/>
    <w:rsid w:val="00180774"/>
    <w:rsid w:val="001815BD"/>
    <w:rsid w:val="00182511"/>
    <w:rsid w:val="00182A15"/>
    <w:rsid w:val="00182B0C"/>
    <w:rsid w:val="00182D86"/>
    <w:rsid w:val="00183F34"/>
    <w:rsid w:val="00186D26"/>
    <w:rsid w:val="00187D00"/>
    <w:rsid w:val="00192099"/>
    <w:rsid w:val="00193009"/>
    <w:rsid w:val="001942FC"/>
    <w:rsid w:val="0019473A"/>
    <w:rsid w:val="00194922"/>
    <w:rsid w:val="00194FCF"/>
    <w:rsid w:val="00195126"/>
    <w:rsid w:val="0019564F"/>
    <w:rsid w:val="00195F69"/>
    <w:rsid w:val="0019639F"/>
    <w:rsid w:val="0019693A"/>
    <w:rsid w:val="00196A77"/>
    <w:rsid w:val="00196DB3"/>
    <w:rsid w:val="001A0B50"/>
    <w:rsid w:val="001A1A75"/>
    <w:rsid w:val="001A1E2C"/>
    <w:rsid w:val="001A2441"/>
    <w:rsid w:val="001A2D27"/>
    <w:rsid w:val="001A351D"/>
    <w:rsid w:val="001A7F0B"/>
    <w:rsid w:val="001B1A7C"/>
    <w:rsid w:val="001B2308"/>
    <w:rsid w:val="001B4B15"/>
    <w:rsid w:val="001B4CFB"/>
    <w:rsid w:val="001B4F30"/>
    <w:rsid w:val="001B5581"/>
    <w:rsid w:val="001B65F1"/>
    <w:rsid w:val="001B73D3"/>
    <w:rsid w:val="001C1F6C"/>
    <w:rsid w:val="001C3A2E"/>
    <w:rsid w:val="001C673E"/>
    <w:rsid w:val="001D1CD9"/>
    <w:rsid w:val="001D4737"/>
    <w:rsid w:val="001D4EF2"/>
    <w:rsid w:val="001D5220"/>
    <w:rsid w:val="001D5304"/>
    <w:rsid w:val="001E0E69"/>
    <w:rsid w:val="001E167E"/>
    <w:rsid w:val="001E1CF0"/>
    <w:rsid w:val="001E2217"/>
    <w:rsid w:val="001E251C"/>
    <w:rsid w:val="001E2C70"/>
    <w:rsid w:val="001E3275"/>
    <w:rsid w:val="001E377A"/>
    <w:rsid w:val="001E7279"/>
    <w:rsid w:val="001F04DF"/>
    <w:rsid w:val="001F04E3"/>
    <w:rsid w:val="001F056D"/>
    <w:rsid w:val="001F0AB6"/>
    <w:rsid w:val="001F0D8A"/>
    <w:rsid w:val="001F1033"/>
    <w:rsid w:val="001F1340"/>
    <w:rsid w:val="001F2051"/>
    <w:rsid w:val="001F2B89"/>
    <w:rsid w:val="001F41E3"/>
    <w:rsid w:val="001F60BE"/>
    <w:rsid w:val="001F7D3F"/>
    <w:rsid w:val="00200379"/>
    <w:rsid w:val="00201C9E"/>
    <w:rsid w:val="002034DB"/>
    <w:rsid w:val="002038FC"/>
    <w:rsid w:val="00204AAB"/>
    <w:rsid w:val="00206332"/>
    <w:rsid w:val="00206A76"/>
    <w:rsid w:val="00210379"/>
    <w:rsid w:val="00211BEF"/>
    <w:rsid w:val="00212414"/>
    <w:rsid w:val="0021260D"/>
    <w:rsid w:val="00216920"/>
    <w:rsid w:val="0021788B"/>
    <w:rsid w:val="002179A1"/>
    <w:rsid w:val="00220ECA"/>
    <w:rsid w:val="002219FF"/>
    <w:rsid w:val="0022308B"/>
    <w:rsid w:val="00224FE7"/>
    <w:rsid w:val="00225FE0"/>
    <w:rsid w:val="002326B3"/>
    <w:rsid w:val="00233F90"/>
    <w:rsid w:val="002351E0"/>
    <w:rsid w:val="00235B96"/>
    <w:rsid w:val="0023697D"/>
    <w:rsid w:val="0024101C"/>
    <w:rsid w:val="00241739"/>
    <w:rsid w:val="002426A1"/>
    <w:rsid w:val="00242BA5"/>
    <w:rsid w:val="00243ABD"/>
    <w:rsid w:val="00245102"/>
    <w:rsid w:val="002463E9"/>
    <w:rsid w:val="0024687D"/>
    <w:rsid w:val="00251CD3"/>
    <w:rsid w:val="00255672"/>
    <w:rsid w:val="00255C81"/>
    <w:rsid w:val="00255DBC"/>
    <w:rsid w:val="0025604A"/>
    <w:rsid w:val="00260663"/>
    <w:rsid w:val="00260D9F"/>
    <w:rsid w:val="00260EFD"/>
    <w:rsid w:val="00261288"/>
    <w:rsid w:val="002632D4"/>
    <w:rsid w:val="00263442"/>
    <w:rsid w:val="00265068"/>
    <w:rsid w:val="002703FB"/>
    <w:rsid w:val="00270D52"/>
    <w:rsid w:val="00270E72"/>
    <w:rsid w:val="00274BE6"/>
    <w:rsid w:val="0027641A"/>
    <w:rsid w:val="00276CB1"/>
    <w:rsid w:val="002770D2"/>
    <w:rsid w:val="002775B1"/>
    <w:rsid w:val="00277696"/>
    <w:rsid w:val="002776A8"/>
    <w:rsid w:val="0028047C"/>
    <w:rsid w:val="00282F4B"/>
    <w:rsid w:val="00282FDF"/>
    <w:rsid w:val="00283771"/>
    <w:rsid w:val="00284521"/>
    <w:rsid w:val="0028614E"/>
    <w:rsid w:val="002866E0"/>
    <w:rsid w:val="00286EA0"/>
    <w:rsid w:val="002912A7"/>
    <w:rsid w:val="0029415A"/>
    <w:rsid w:val="00296206"/>
    <w:rsid w:val="002968A8"/>
    <w:rsid w:val="0029773E"/>
    <w:rsid w:val="002979B2"/>
    <w:rsid w:val="00297CD0"/>
    <w:rsid w:val="002A0972"/>
    <w:rsid w:val="002A110A"/>
    <w:rsid w:val="002A260C"/>
    <w:rsid w:val="002A2D2B"/>
    <w:rsid w:val="002A3AC7"/>
    <w:rsid w:val="002A4E45"/>
    <w:rsid w:val="002A4ED2"/>
    <w:rsid w:val="002A5032"/>
    <w:rsid w:val="002A5917"/>
    <w:rsid w:val="002B3337"/>
    <w:rsid w:val="002B5717"/>
    <w:rsid w:val="002C01C5"/>
    <w:rsid w:val="002C222B"/>
    <w:rsid w:val="002C3247"/>
    <w:rsid w:val="002C5095"/>
    <w:rsid w:val="002C6873"/>
    <w:rsid w:val="002C6C83"/>
    <w:rsid w:val="002D00EA"/>
    <w:rsid w:val="002D0B72"/>
    <w:rsid w:val="002D144D"/>
    <w:rsid w:val="002D1AC1"/>
    <w:rsid w:val="002D1FF7"/>
    <w:rsid w:val="002D293C"/>
    <w:rsid w:val="002E0EE3"/>
    <w:rsid w:val="002E2011"/>
    <w:rsid w:val="002E2715"/>
    <w:rsid w:val="002E3FB8"/>
    <w:rsid w:val="002E6FC8"/>
    <w:rsid w:val="002E7478"/>
    <w:rsid w:val="002E76DE"/>
    <w:rsid w:val="002F2315"/>
    <w:rsid w:val="002F3FB8"/>
    <w:rsid w:val="002F4C7C"/>
    <w:rsid w:val="002F5634"/>
    <w:rsid w:val="002F6428"/>
    <w:rsid w:val="002F6825"/>
    <w:rsid w:val="002F749D"/>
    <w:rsid w:val="003003EF"/>
    <w:rsid w:val="00300BE1"/>
    <w:rsid w:val="0030286B"/>
    <w:rsid w:val="0030429E"/>
    <w:rsid w:val="00307E59"/>
    <w:rsid w:val="003101E7"/>
    <w:rsid w:val="003115B5"/>
    <w:rsid w:val="00311625"/>
    <w:rsid w:val="00311665"/>
    <w:rsid w:val="00311EE4"/>
    <w:rsid w:val="00312BA2"/>
    <w:rsid w:val="00314E8F"/>
    <w:rsid w:val="00315A66"/>
    <w:rsid w:val="003163B1"/>
    <w:rsid w:val="00317592"/>
    <w:rsid w:val="0032192A"/>
    <w:rsid w:val="00323BC1"/>
    <w:rsid w:val="00323C3C"/>
    <w:rsid w:val="00325409"/>
    <w:rsid w:val="00325622"/>
    <w:rsid w:val="00325D10"/>
    <w:rsid w:val="00326437"/>
    <w:rsid w:val="00327827"/>
    <w:rsid w:val="003310C1"/>
    <w:rsid w:val="00331A5D"/>
    <w:rsid w:val="00332BFB"/>
    <w:rsid w:val="003330A3"/>
    <w:rsid w:val="003338C9"/>
    <w:rsid w:val="003339DC"/>
    <w:rsid w:val="003342BE"/>
    <w:rsid w:val="00334AFE"/>
    <w:rsid w:val="00334DB3"/>
    <w:rsid w:val="00334F29"/>
    <w:rsid w:val="003412D8"/>
    <w:rsid w:val="00341AF5"/>
    <w:rsid w:val="00343DE1"/>
    <w:rsid w:val="00343F33"/>
    <w:rsid w:val="003443E0"/>
    <w:rsid w:val="00344655"/>
    <w:rsid w:val="003446FE"/>
    <w:rsid w:val="00345225"/>
    <w:rsid w:val="0034605E"/>
    <w:rsid w:val="00346154"/>
    <w:rsid w:val="003464CB"/>
    <w:rsid w:val="003465C9"/>
    <w:rsid w:val="00350B42"/>
    <w:rsid w:val="00351763"/>
    <w:rsid w:val="00353A20"/>
    <w:rsid w:val="00356127"/>
    <w:rsid w:val="003615BD"/>
    <w:rsid w:val="003617AA"/>
    <w:rsid w:val="003617BB"/>
    <w:rsid w:val="003620CC"/>
    <w:rsid w:val="003630D6"/>
    <w:rsid w:val="0036357E"/>
    <w:rsid w:val="0036403E"/>
    <w:rsid w:val="00365455"/>
    <w:rsid w:val="00365750"/>
    <w:rsid w:val="00365C1A"/>
    <w:rsid w:val="0036759E"/>
    <w:rsid w:val="00367EF3"/>
    <w:rsid w:val="00372239"/>
    <w:rsid w:val="003761C3"/>
    <w:rsid w:val="00376888"/>
    <w:rsid w:val="003774C3"/>
    <w:rsid w:val="00381C06"/>
    <w:rsid w:val="00381F91"/>
    <w:rsid w:val="00382104"/>
    <w:rsid w:val="00382BEF"/>
    <w:rsid w:val="0038337B"/>
    <w:rsid w:val="00383F39"/>
    <w:rsid w:val="00385746"/>
    <w:rsid w:val="003860F4"/>
    <w:rsid w:val="003866CE"/>
    <w:rsid w:val="00386DD5"/>
    <w:rsid w:val="00386FBC"/>
    <w:rsid w:val="00387C1B"/>
    <w:rsid w:val="00390BA4"/>
    <w:rsid w:val="00391A41"/>
    <w:rsid w:val="00391C3E"/>
    <w:rsid w:val="003924FC"/>
    <w:rsid w:val="00392A56"/>
    <w:rsid w:val="00393481"/>
    <w:rsid w:val="00397975"/>
    <w:rsid w:val="00397A66"/>
    <w:rsid w:val="003A0BC8"/>
    <w:rsid w:val="003A0CFA"/>
    <w:rsid w:val="003A1B2B"/>
    <w:rsid w:val="003A1ECA"/>
    <w:rsid w:val="003A275A"/>
    <w:rsid w:val="003A2B50"/>
    <w:rsid w:val="003A36BB"/>
    <w:rsid w:val="003A49DF"/>
    <w:rsid w:val="003B0DC3"/>
    <w:rsid w:val="003B0E6F"/>
    <w:rsid w:val="003B0EE8"/>
    <w:rsid w:val="003B18B8"/>
    <w:rsid w:val="003B3B14"/>
    <w:rsid w:val="003B5328"/>
    <w:rsid w:val="003B54A1"/>
    <w:rsid w:val="003B5B1F"/>
    <w:rsid w:val="003B7C16"/>
    <w:rsid w:val="003C1756"/>
    <w:rsid w:val="003C309E"/>
    <w:rsid w:val="003C38DF"/>
    <w:rsid w:val="003C4418"/>
    <w:rsid w:val="003C5FB1"/>
    <w:rsid w:val="003C72DA"/>
    <w:rsid w:val="003C73BB"/>
    <w:rsid w:val="003C7A98"/>
    <w:rsid w:val="003C7B2A"/>
    <w:rsid w:val="003D1F58"/>
    <w:rsid w:val="003D3A61"/>
    <w:rsid w:val="003D3B5A"/>
    <w:rsid w:val="003D4CDF"/>
    <w:rsid w:val="003D5E8C"/>
    <w:rsid w:val="003D6E4F"/>
    <w:rsid w:val="003D6ECD"/>
    <w:rsid w:val="003D7549"/>
    <w:rsid w:val="003D7973"/>
    <w:rsid w:val="003D7D65"/>
    <w:rsid w:val="003E0329"/>
    <w:rsid w:val="003E2E57"/>
    <w:rsid w:val="003E381A"/>
    <w:rsid w:val="003E58BC"/>
    <w:rsid w:val="003E697D"/>
    <w:rsid w:val="003E6CA7"/>
    <w:rsid w:val="003F26CA"/>
    <w:rsid w:val="003F33F6"/>
    <w:rsid w:val="003F5FFE"/>
    <w:rsid w:val="003F6F87"/>
    <w:rsid w:val="00400915"/>
    <w:rsid w:val="0040183A"/>
    <w:rsid w:val="00401B1C"/>
    <w:rsid w:val="00401EB9"/>
    <w:rsid w:val="004026CB"/>
    <w:rsid w:val="004028B1"/>
    <w:rsid w:val="00404CE5"/>
    <w:rsid w:val="00404E6D"/>
    <w:rsid w:val="00405085"/>
    <w:rsid w:val="0040666E"/>
    <w:rsid w:val="00406F60"/>
    <w:rsid w:val="00410022"/>
    <w:rsid w:val="00410C33"/>
    <w:rsid w:val="00411D6D"/>
    <w:rsid w:val="00413AB7"/>
    <w:rsid w:val="0041439D"/>
    <w:rsid w:val="00414CFB"/>
    <w:rsid w:val="00415991"/>
    <w:rsid w:val="004161FE"/>
    <w:rsid w:val="00416CA2"/>
    <w:rsid w:val="004170E0"/>
    <w:rsid w:val="004216E0"/>
    <w:rsid w:val="00421FFA"/>
    <w:rsid w:val="0042221C"/>
    <w:rsid w:val="00423C06"/>
    <w:rsid w:val="00424391"/>
    <w:rsid w:val="004246A2"/>
    <w:rsid w:val="004246E0"/>
    <w:rsid w:val="004253DA"/>
    <w:rsid w:val="004263BD"/>
    <w:rsid w:val="004273EC"/>
    <w:rsid w:val="0043010F"/>
    <w:rsid w:val="004310BF"/>
    <w:rsid w:val="004312EB"/>
    <w:rsid w:val="0043150F"/>
    <w:rsid w:val="00433B4D"/>
    <w:rsid w:val="00435E28"/>
    <w:rsid w:val="00436FB6"/>
    <w:rsid w:val="004400E4"/>
    <w:rsid w:val="00440297"/>
    <w:rsid w:val="00440B26"/>
    <w:rsid w:val="0044119F"/>
    <w:rsid w:val="00441963"/>
    <w:rsid w:val="0044203B"/>
    <w:rsid w:val="00443482"/>
    <w:rsid w:val="00444456"/>
    <w:rsid w:val="00444473"/>
    <w:rsid w:val="00444F71"/>
    <w:rsid w:val="00445898"/>
    <w:rsid w:val="00447E3E"/>
    <w:rsid w:val="00450789"/>
    <w:rsid w:val="0045129E"/>
    <w:rsid w:val="004577FF"/>
    <w:rsid w:val="00460115"/>
    <w:rsid w:val="00462A90"/>
    <w:rsid w:val="00463A75"/>
    <w:rsid w:val="0046427B"/>
    <w:rsid w:val="00464766"/>
    <w:rsid w:val="00464D7E"/>
    <w:rsid w:val="00466038"/>
    <w:rsid w:val="00466BEA"/>
    <w:rsid w:val="00470179"/>
    <w:rsid w:val="00471017"/>
    <w:rsid w:val="00471152"/>
    <w:rsid w:val="00471E76"/>
    <w:rsid w:val="00471FF7"/>
    <w:rsid w:val="004732B7"/>
    <w:rsid w:val="00476044"/>
    <w:rsid w:val="00476D7B"/>
    <w:rsid w:val="00476D93"/>
    <w:rsid w:val="00480945"/>
    <w:rsid w:val="00481E59"/>
    <w:rsid w:val="00482239"/>
    <w:rsid w:val="0048419F"/>
    <w:rsid w:val="00485286"/>
    <w:rsid w:val="00490B45"/>
    <w:rsid w:val="004941BC"/>
    <w:rsid w:val="0049532F"/>
    <w:rsid w:val="00495D0A"/>
    <w:rsid w:val="004963A3"/>
    <w:rsid w:val="00496F90"/>
    <w:rsid w:val="004A0CD7"/>
    <w:rsid w:val="004A111E"/>
    <w:rsid w:val="004A23F0"/>
    <w:rsid w:val="004A2D09"/>
    <w:rsid w:val="004A3353"/>
    <w:rsid w:val="004A3C75"/>
    <w:rsid w:val="004A52F6"/>
    <w:rsid w:val="004A5327"/>
    <w:rsid w:val="004A5620"/>
    <w:rsid w:val="004A7475"/>
    <w:rsid w:val="004B0881"/>
    <w:rsid w:val="004B199F"/>
    <w:rsid w:val="004B4767"/>
    <w:rsid w:val="004B4771"/>
    <w:rsid w:val="004B53D3"/>
    <w:rsid w:val="004B54E7"/>
    <w:rsid w:val="004B67F2"/>
    <w:rsid w:val="004B7461"/>
    <w:rsid w:val="004C0063"/>
    <w:rsid w:val="004C0F12"/>
    <w:rsid w:val="004C1B15"/>
    <w:rsid w:val="004C600B"/>
    <w:rsid w:val="004C6DF5"/>
    <w:rsid w:val="004C7D34"/>
    <w:rsid w:val="004D23BB"/>
    <w:rsid w:val="004D45C3"/>
    <w:rsid w:val="004D53D1"/>
    <w:rsid w:val="004D58E6"/>
    <w:rsid w:val="004D6283"/>
    <w:rsid w:val="004D7580"/>
    <w:rsid w:val="004D7AAE"/>
    <w:rsid w:val="004D7F33"/>
    <w:rsid w:val="004E0517"/>
    <w:rsid w:val="004E0579"/>
    <w:rsid w:val="004E238B"/>
    <w:rsid w:val="004E3F63"/>
    <w:rsid w:val="004E6109"/>
    <w:rsid w:val="004E6B90"/>
    <w:rsid w:val="004E6EC6"/>
    <w:rsid w:val="004E70F9"/>
    <w:rsid w:val="004E72B9"/>
    <w:rsid w:val="004E7A73"/>
    <w:rsid w:val="004F0313"/>
    <w:rsid w:val="004F0A0C"/>
    <w:rsid w:val="004F0F0B"/>
    <w:rsid w:val="004F264C"/>
    <w:rsid w:val="004F4B00"/>
    <w:rsid w:val="004F67F7"/>
    <w:rsid w:val="004F7065"/>
    <w:rsid w:val="004F75E6"/>
    <w:rsid w:val="004F7BBD"/>
    <w:rsid w:val="004F7D28"/>
    <w:rsid w:val="00501E43"/>
    <w:rsid w:val="00502E53"/>
    <w:rsid w:val="00503A68"/>
    <w:rsid w:val="00506607"/>
    <w:rsid w:val="00507063"/>
    <w:rsid w:val="005105DC"/>
    <w:rsid w:val="0051451D"/>
    <w:rsid w:val="00514B80"/>
    <w:rsid w:val="0051528E"/>
    <w:rsid w:val="00515627"/>
    <w:rsid w:val="00515652"/>
    <w:rsid w:val="00517575"/>
    <w:rsid w:val="00521D07"/>
    <w:rsid w:val="00522D26"/>
    <w:rsid w:val="00523277"/>
    <w:rsid w:val="00523B9C"/>
    <w:rsid w:val="005240D5"/>
    <w:rsid w:val="00524DCB"/>
    <w:rsid w:val="00525CC5"/>
    <w:rsid w:val="0052778A"/>
    <w:rsid w:val="00527CDB"/>
    <w:rsid w:val="00530CE4"/>
    <w:rsid w:val="005320A4"/>
    <w:rsid w:val="005320AD"/>
    <w:rsid w:val="00532286"/>
    <w:rsid w:val="00532DA2"/>
    <w:rsid w:val="00532DD6"/>
    <w:rsid w:val="005339EA"/>
    <w:rsid w:val="00534032"/>
    <w:rsid w:val="005341F2"/>
    <w:rsid w:val="0053587A"/>
    <w:rsid w:val="00535DEA"/>
    <w:rsid w:val="00536A9E"/>
    <w:rsid w:val="00537FD4"/>
    <w:rsid w:val="00540B16"/>
    <w:rsid w:val="00540D29"/>
    <w:rsid w:val="00541C6B"/>
    <w:rsid w:val="00542AB4"/>
    <w:rsid w:val="00543137"/>
    <w:rsid w:val="005432B9"/>
    <w:rsid w:val="00544C6B"/>
    <w:rsid w:val="005454E1"/>
    <w:rsid w:val="005457E2"/>
    <w:rsid w:val="00546861"/>
    <w:rsid w:val="00547E33"/>
    <w:rsid w:val="00550650"/>
    <w:rsid w:val="005508CF"/>
    <w:rsid w:val="00551050"/>
    <w:rsid w:val="005512B3"/>
    <w:rsid w:val="00553112"/>
    <w:rsid w:val="00554190"/>
    <w:rsid w:val="00554DCF"/>
    <w:rsid w:val="00554DD6"/>
    <w:rsid w:val="005551B4"/>
    <w:rsid w:val="005558CC"/>
    <w:rsid w:val="00556909"/>
    <w:rsid w:val="00561AA6"/>
    <w:rsid w:val="0056283C"/>
    <w:rsid w:val="00562F1E"/>
    <w:rsid w:val="005630C3"/>
    <w:rsid w:val="005640E5"/>
    <w:rsid w:val="00564BD5"/>
    <w:rsid w:val="0056566E"/>
    <w:rsid w:val="0056586E"/>
    <w:rsid w:val="00565D1B"/>
    <w:rsid w:val="005662F7"/>
    <w:rsid w:val="005673D8"/>
    <w:rsid w:val="005676A7"/>
    <w:rsid w:val="0057156C"/>
    <w:rsid w:val="00573EE1"/>
    <w:rsid w:val="00573F18"/>
    <w:rsid w:val="0057643F"/>
    <w:rsid w:val="00577254"/>
    <w:rsid w:val="00577EB1"/>
    <w:rsid w:val="005819D5"/>
    <w:rsid w:val="00581F42"/>
    <w:rsid w:val="005833E8"/>
    <w:rsid w:val="005841C7"/>
    <w:rsid w:val="00584F21"/>
    <w:rsid w:val="0058772C"/>
    <w:rsid w:val="00590C52"/>
    <w:rsid w:val="00592AA0"/>
    <w:rsid w:val="00592BB2"/>
    <w:rsid w:val="00594E27"/>
    <w:rsid w:val="00595539"/>
    <w:rsid w:val="00595604"/>
    <w:rsid w:val="00595A17"/>
    <w:rsid w:val="005A1D39"/>
    <w:rsid w:val="005A2AA1"/>
    <w:rsid w:val="005A60B1"/>
    <w:rsid w:val="005A73E9"/>
    <w:rsid w:val="005A7730"/>
    <w:rsid w:val="005B1243"/>
    <w:rsid w:val="005B22FF"/>
    <w:rsid w:val="005B4D42"/>
    <w:rsid w:val="005B504F"/>
    <w:rsid w:val="005B6BFF"/>
    <w:rsid w:val="005B7014"/>
    <w:rsid w:val="005B7980"/>
    <w:rsid w:val="005C2192"/>
    <w:rsid w:val="005C2970"/>
    <w:rsid w:val="005C2E32"/>
    <w:rsid w:val="005C3654"/>
    <w:rsid w:val="005C3F39"/>
    <w:rsid w:val="005C6C16"/>
    <w:rsid w:val="005C6CC6"/>
    <w:rsid w:val="005D1064"/>
    <w:rsid w:val="005D1A05"/>
    <w:rsid w:val="005D28B1"/>
    <w:rsid w:val="005D57B3"/>
    <w:rsid w:val="005D6717"/>
    <w:rsid w:val="005D7419"/>
    <w:rsid w:val="005E1BA5"/>
    <w:rsid w:val="005E4D02"/>
    <w:rsid w:val="005E65A7"/>
    <w:rsid w:val="005E730E"/>
    <w:rsid w:val="005F3C48"/>
    <w:rsid w:val="005F6355"/>
    <w:rsid w:val="005F6C9F"/>
    <w:rsid w:val="005F772D"/>
    <w:rsid w:val="005F7E8E"/>
    <w:rsid w:val="00600D9C"/>
    <w:rsid w:val="006020F3"/>
    <w:rsid w:val="00603BC8"/>
    <w:rsid w:val="0060479A"/>
    <w:rsid w:val="00604D1C"/>
    <w:rsid w:val="0060545B"/>
    <w:rsid w:val="00605DF2"/>
    <w:rsid w:val="006072A1"/>
    <w:rsid w:val="006076D1"/>
    <w:rsid w:val="00611D1E"/>
    <w:rsid w:val="006127B1"/>
    <w:rsid w:val="00612EAF"/>
    <w:rsid w:val="006131EF"/>
    <w:rsid w:val="00615077"/>
    <w:rsid w:val="00615CE9"/>
    <w:rsid w:val="006174E0"/>
    <w:rsid w:val="00617DA6"/>
    <w:rsid w:val="006226C6"/>
    <w:rsid w:val="00622B2D"/>
    <w:rsid w:val="006230C2"/>
    <w:rsid w:val="006231CF"/>
    <w:rsid w:val="006235B9"/>
    <w:rsid w:val="00624935"/>
    <w:rsid w:val="00624A73"/>
    <w:rsid w:val="00624FF8"/>
    <w:rsid w:val="00625212"/>
    <w:rsid w:val="006256FF"/>
    <w:rsid w:val="00625EF9"/>
    <w:rsid w:val="0062625C"/>
    <w:rsid w:val="006264A2"/>
    <w:rsid w:val="00627BBC"/>
    <w:rsid w:val="006314E9"/>
    <w:rsid w:val="0063193F"/>
    <w:rsid w:val="00631BFB"/>
    <w:rsid w:val="00631DED"/>
    <w:rsid w:val="0063220D"/>
    <w:rsid w:val="00632D27"/>
    <w:rsid w:val="00634293"/>
    <w:rsid w:val="00634654"/>
    <w:rsid w:val="006355ED"/>
    <w:rsid w:val="00635C31"/>
    <w:rsid w:val="0063748A"/>
    <w:rsid w:val="00637E3B"/>
    <w:rsid w:val="006408F0"/>
    <w:rsid w:val="00642AD2"/>
    <w:rsid w:val="006440CD"/>
    <w:rsid w:val="0064557D"/>
    <w:rsid w:val="00645B0F"/>
    <w:rsid w:val="00647113"/>
    <w:rsid w:val="0064724C"/>
    <w:rsid w:val="006476E2"/>
    <w:rsid w:val="006512B3"/>
    <w:rsid w:val="006525E5"/>
    <w:rsid w:val="00652D22"/>
    <w:rsid w:val="00654145"/>
    <w:rsid w:val="006543C7"/>
    <w:rsid w:val="00654C75"/>
    <w:rsid w:val="00656C14"/>
    <w:rsid w:val="00657B52"/>
    <w:rsid w:val="00660CDD"/>
    <w:rsid w:val="00661F1B"/>
    <w:rsid w:val="00662266"/>
    <w:rsid w:val="0066446A"/>
    <w:rsid w:val="00664809"/>
    <w:rsid w:val="0066641F"/>
    <w:rsid w:val="006705BB"/>
    <w:rsid w:val="00671F7F"/>
    <w:rsid w:val="00672896"/>
    <w:rsid w:val="00677F17"/>
    <w:rsid w:val="0068123B"/>
    <w:rsid w:val="006817EA"/>
    <w:rsid w:val="00681DC1"/>
    <w:rsid w:val="00682C8F"/>
    <w:rsid w:val="00685952"/>
    <w:rsid w:val="00685D7D"/>
    <w:rsid w:val="00687272"/>
    <w:rsid w:val="00687C86"/>
    <w:rsid w:val="0069021C"/>
    <w:rsid w:val="006902E1"/>
    <w:rsid w:val="006904D2"/>
    <w:rsid w:val="0069056C"/>
    <w:rsid w:val="00692D5C"/>
    <w:rsid w:val="00693065"/>
    <w:rsid w:val="0069369E"/>
    <w:rsid w:val="006961A5"/>
    <w:rsid w:val="00696B16"/>
    <w:rsid w:val="00697356"/>
    <w:rsid w:val="006A1677"/>
    <w:rsid w:val="006A3F10"/>
    <w:rsid w:val="006A4986"/>
    <w:rsid w:val="006A4A5A"/>
    <w:rsid w:val="006A53E4"/>
    <w:rsid w:val="006A5F95"/>
    <w:rsid w:val="006B08FA"/>
    <w:rsid w:val="006B189C"/>
    <w:rsid w:val="006B351B"/>
    <w:rsid w:val="006B3DC5"/>
    <w:rsid w:val="006B476F"/>
    <w:rsid w:val="006B5A91"/>
    <w:rsid w:val="006C081C"/>
    <w:rsid w:val="006C0D60"/>
    <w:rsid w:val="006C176E"/>
    <w:rsid w:val="006C1AA9"/>
    <w:rsid w:val="006C2A59"/>
    <w:rsid w:val="006C4130"/>
    <w:rsid w:val="006C4801"/>
    <w:rsid w:val="006C518F"/>
    <w:rsid w:val="006C624B"/>
    <w:rsid w:val="006C762A"/>
    <w:rsid w:val="006C7D1E"/>
    <w:rsid w:val="006C7D3E"/>
    <w:rsid w:val="006D0496"/>
    <w:rsid w:val="006D2502"/>
    <w:rsid w:val="006D39D3"/>
    <w:rsid w:val="006D4C30"/>
    <w:rsid w:val="006D584B"/>
    <w:rsid w:val="006D5A90"/>
    <w:rsid w:val="006D614A"/>
    <w:rsid w:val="006E020A"/>
    <w:rsid w:val="006E0416"/>
    <w:rsid w:val="006E14B2"/>
    <w:rsid w:val="006E3DA4"/>
    <w:rsid w:val="006E67AB"/>
    <w:rsid w:val="006E72DC"/>
    <w:rsid w:val="006F0CD9"/>
    <w:rsid w:val="006F3700"/>
    <w:rsid w:val="006F4106"/>
    <w:rsid w:val="006F4731"/>
    <w:rsid w:val="006F55B1"/>
    <w:rsid w:val="006F6802"/>
    <w:rsid w:val="006F7953"/>
    <w:rsid w:val="006F799A"/>
    <w:rsid w:val="007001D0"/>
    <w:rsid w:val="007008F2"/>
    <w:rsid w:val="00701652"/>
    <w:rsid w:val="00702154"/>
    <w:rsid w:val="00702843"/>
    <w:rsid w:val="00702E90"/>
    <w:rsid w:val="00703C08"/>
    <w:rsid w:val="00704A02"/>
    <w:rsid w:val="00705368"/>
    <w:rsid w:val="00705501"/>
    <w:rsid w:val="00707201"/>
    <w:rsid w:val="00707AA3"/>
    <w:rsid w:val="007104DB"/>
    <w:rsid w:val="0071076A"/>
    <w:rsid w:val="00710F54"/>
    <w:rsid w:val="00711920"/>
    <w:rsid w:val="007123A6"/>
    <w:rsid w:val="0071279D"/>
    <w:rsid w:val="007149D4"/>
    <w:rsid w:val="00720138"/>
    <w:rsid w:val="007216C5"/>
    <w:rsid w:val="0072315D"/>
    <w:rsid w:val="00723742"/>
    <w:rsid w:val="007244C1"/>
    <w:rsid w:val="00724504"/>
    <w:rsid w:val="00724DA2"/>
    <w:rsid w:val="00724E44"/>
    <w:rsid w:val="0072731E"/>
    <w:rsid w:val="00733993"/>
    <w:rsid w:val="00735B19"/>
    <w:rsid w:val="00735D43"/>
    <w:rsid w:val="00736202"/>
    <w:rsid w:val="007378B3"/>
    <w:rsid w:val="00737B78"/>
    <w:rsid w:val="0074146B"/>
    <w:rsid w:val="00745DB3"/>
    <w:rsid w:val="00746880"/>
    <w:rsid w:val="00747735"/>
    <w:rsid w:val="007510A7"/>
    <w:rsid w:val="007512D6"/>
    <w:rsid w:val="00751CC3"/>
    <w:rsid w:val="00754D82"/>
    <w:rsid w:val="00755419"/>
    <w:rsid w:val="0075621B"/>
    <w:rsid w:val="00756B75"/>
    <w:rsid w:val="00757308"/>
    <w:rsid w:val="007606E9"/>
    <w:rsid w:val="00761E1D"/>
    <w:rsid w:val="00763B5E"/>
    <w:rsid w:val="00764784"/>
    <w:rsid w:val="00764DE8"/>
    <w:rsid w:val="00765DDD"/>
    <w:rsid w:val="007669D5"/>
    <w:rsid w:val="007674E0"/>
    <w:rsid w:val="0077103E"/>
    <w:rsid w:val="00771080"/>
    <w:rsid w:val="00771657"/>
    <w:rsid w:val="00771CBD"/>
    <w:rsid w:val="00771FE2"/>
    <w:rsid w:val="0077610B"/>
    <w:rsid w:val="00776269"/>
    <w:rsid w:val="00777F6C"/>
    <w:rsid w:val="007811C1"/>
    <w:rsid w:val="00781BD7"/>
    <w:rsid w:val="00784549"/>
    <w:rsid w:val="00790A54"/>
    <w:rsid w:val="007922E9"/>
    <w:rsid w:val="00793363"/>
    <w:rsid w:val="007955A2"/>
    <w:rsid w:val="00796C17"/>
    <w:rsid w:val="007A1746"/>
    <w:rsid w:val="007A1955"/>
    <w:rsid w:val="007A3EEA"/>
    <w:rsid w:val="007A58D8"/>
    <w:rsid w:val="007A6D96"/>
    <w:rsid w:val="007B14B2"/>
    <w:rsid w:val="007B32F3"/>
    <w:rsid w:val="007B4FE1"/>
    <w:rsid w:val="007B5EEE"/>
    <w:rsid w:val="007B68C2"/>
    <w:rsid w:val="007C07FE"/>
    <w:rsid w:val="007C18E0"/>
    <w:rsid w:val="007C27F9"/>
    <w:rsid w:val="007C2FB1"/>
    <w:rsid w:val="007C6B76"/>
    <w:rsid w:val="007C6F20"/>
    <w:rsid w:val="007C732C"/>
    <w:rsid w:val="007C74EB"/>
    <w:rsid w:val="007C7709"/>
    <w:rsid w:val="007D0DE2"/>
    <w:rsid w:val="007D159A"/>
    <w:rsid w:val="007D2026"/>
    <w:rsid w:val="007D4F33"/>
    <w:rsid w:val="007E0EA5"/>
    <w:rsid w:val="007E0F0A"/>
    <w:rsid w:val="007E2D93"/>
    <w:rsid w:val="007E46D3"/>
    <w:rsid w:val="007E4D0E"/>
    <w:rsid w:val="007E6034"/>
    <w:rsid w:val="007E6C64"/>
    <w:rsid w:val="007E7700"/>
    <w:rsid w:val="007F54EF"/>
    <w:rsid w:val="007F63D1"/>
    <w:rsid w:val="007F76BF"/>
    <w:rsid w:val="007F7C25"/>
    <w:rsid w:val="00800095"/>
    <w:rsid w:val="00801A7E"/>
    <w:rsid w:val="008032F2"/>
    <w:rsid w:val="00803BF4"/>
    <w:rsid w:val="008044A2"/>
    <w:rsid w:val="008075FA"/>
    <w:rsid w:val="00807E36"/>
    <w:rsid w:val="008110E0"/>
    <w:rsid w:val="00811F7A"/>
    <w:rsid w:val="008123CE"/>
    <w:rsid w:val="00812C50"/>
    <w:rsid w:val="00814A12"/>
    <w:rsid w:val="00816A60"/>
    <w:rsid w:val="00817213"/>
    <w:rsid w:val="00817780"/>
    <w:rsid w:val="008209F6"/>
    <w:rsid w:val="00823835"/>
    <w:rsid w:val="008247EC"/>
    <w:rsid w:val="0082497B"/>
    <w:rsid w:val="00825609"/>
    <w:rsid w:val="00825DBC"/>
    <w:rsid w:val="00826655"/>
    <w:rsid w:val="00826FD1"/>
    <w:rsid w:val="00831ACA"/>
    <w:rsid w:val="00831D80"/>
    <w:rsid w:val="008339F4"/>
    <w:rsid w:val="00833AA9"/>
    <w:rsid w:val="008377CA"/>
    <w:rsid w:val="00837C32"/>
    <w:rsid w:val="008420AE"/>
    <w:rsid w:val="00842E85"/>
    <w:rsid w:val="008439CA"/>
    <w:rsid w:val="00843CF1"/>
    <w:rsid w:val="008448FC"/>
    <w:rsid w:val="00844A9A"/>
    <w:rsid w:val="00845B6B"/>
    <w:rsid w:val="008462FF"/>
    <w:rsid w:val="0084781C"/>
    <w:rsid w:val="00847A34"/>
    <w:rsid w:val="0085230D"/>
    <w:rsid w:val="00854801"/>
    <w:rsid w:val="0085596F"/>
    <w:rsid w:val="00856508"/>
    <w:rsid w:val="00861D06"/>
    <w:rsid w:val="00861DD9"/>
    <w:rsid w:val="0086295C"/>
    <w:rsid w:val="00863E01"/>
    <w:rsid w:val="00864D0B"/>
    <w:rsid w:val="00865445"/>
    <w:rsid w:val="00867250"/>
    <w:rsid w:val="00870A6A"/>
    <w:rsid w:val="00872C6C"/>
    <w:rsid w:val="0087389A"/>
    <w:rsid w:val="008753B0"/>
    <w:rsid w:val="00876FEC"/>
    <w:rsid w:val="0088153C"/>
    <w:rsid w:val="00881A66"/>
    <w:rsid w:val="0088243D"/>
    <w:rsid w:val="00882D13"/>
    <w:rsid w:val="00883DFE"/>
    <w:rsid w:val="008842E0"/>
    <w:rsid w:val="008863BB"/>
    <w:rsid w:val="00886775"/>
    <w:rsid w:val="0088691E"/>
    <w:rsid w:val="00887AD3"/>
    <w:rsid w:val="008905D7"/>
    <w:rsid w:val="00890B1F"/>
    <w:rsid w:val="00892AD8"/>
    <w:rsid w:val="00892CDE"/>
    <w:rsid w:val="0089346D"/>
    <w:rsid w:val="00893732"/>
    <w:rsid w:val="008962F0"/>
    <w:rsid w:val="008A018A"/>
    <w:rsid w:val="008A392B"/>
    <w:rsid w:val="008A3C4B"/>
    <w:rsid w:val="008A5DB3"/>
    <w:rsid w:val="008A6C6D"/>
    <w:rsid w:val="008A7B5E"/>
    <w:rsid w:val="008B09EB"/>
    <w:rsid w:val="008B0B72"/>
    <w:rsid w:val="008B0E2B"/>
    <w:rsid w:val="008B183A"/>
    <w:rsid w:val="008B18F9"/>
    <w:rsid w:val="008B1A4C"/>
    <w:rsid w:val="008B1ACD"/>
    <w:rsid w:val="008B3845"/>
    <w:rsid w:val="008B482E"/>
    <w:rsid w:val="008B63F0"/>
    <w:rsid w:val="008B6513"/>
    <w:rsid w:val="008C0656"/>
    <w:rsid w:val="008C1383"/>
    <w:rsid w:val="008C3FAA"/>
    <w:rsid w:val="008C7991"/>
    <w:rsid w:val="008D1648"/>
    <w:rsid w:val="008D49F2"/>
    <w:rsid w:val="008D4C5B"/>
    <w:rsid w:val="008D5647"/>
    <w:rsid w:val="008D5B87"/>
    <w:rsid w:val="008D5EF5"/>
    <w:rsid w:val="008D617D"/>
    <w:rsid w:val="008D73F7"/>
    <w:rsid w:val="008E066C"/>
    <w:rsid w:val="008E10CC"/>
    <w:rsid w:val="008E1591"/>
    <w:rsid w:val="008E1AB7"/>
    <w:rsid w:val="008E1E22"/>
    <w:rsid w:val="008E218B"/>
    <w:rsid w:val="008E2A4B"/>
    <w:rsid w:val="008E374A"/>
    <w:rsid w:val="008E55CD"/>
    <w:rsid w:val="008E699C"/>
    <w:rsid w:val="008F0121"/>
    <w:rsid w:val="008F10C6"/>
    <w:rsid w:val="008F20FD"/>
    <w:rsid w:val="008F2890"/>
    <w:rsid w:val="008F3954"/>
    <w:rsid w:val="008F5696"/>
    <w:rsid w:val="00901E1E"/>
    <w:rsid w:val="00903410"/>
    <w:rsid w:val="00903C35"/>
    <w:rsid w:val="00905798"/>
    <w:rsid w:val="0090620A"/>
    <w:rsid w:val="00906E17"/>
    <w:rsid w:val="00907AD8"/>
    <w:rsid w:val="00907B36"/>
    <w:rsid w:val="00907FEB"/>
    <w:rsid w:val="00910AE2"/>
    <w:rsid w:val="0091279B"/>
    <w:rsid w:val="00913E35"/>
    <w:rsid w:val="0091413B"/>
    <w:rsid w:val="009146F4"/>
    <w:rsid w:val="00915559"/>
    <w:rsid w:val="0091677B"/>
    <w:rsid w:val="00916AC1"/>
    <w:rsid w:val="009172A5"/>
    <w:rsid w:val="009214C1"/>
    <w:rsid w:val="00922DBD"/>
    <w:rsid w:val="00924D15"/>
    <w:rsid w:val="009253B4"/>
    <w:rsid w:val="00925BF7"/>
    <w:rsid w:val="00925D0F"/>
    <w:rsid w:val="00932B8A"/>
    <w:rsid w:val="00935A55"/>
    <w:rsid w:val="00935ECD"/>
    <w:rsid w:val="00936B62"/>
    <w:rsid w:val="00936E9B"/>
    <w:rsid w:val="009376CB"/>
    <w:rsid w:val="0094200C"/>
    <w:rsid w:val="00943C0E"/>
    <w:rsid w:val="00944D76"/>
    <w:rsid w:val="00945608"/>
    <w:rsid w:val="009459E3"/>
    <w:rsid w:val="00945F66"/>
    <w:rsid w:val="00953764"/>
    <w:rsid w:val="009554D5"/>
    <w:rsid w:val="00956276"/>
    <w:rsid w:val="00960114"/>
    <w:rsid w:val="009672E6"/>
    <w:rsid w:val="00967E0F"/>
    <w:rsid w:val="00970459"/>
    <w:rsid w:val="00973C8C"/>
    <w:rsid w:val="00975BB7"/>
    <w:rsid w:val="009764A1"/>
    <w:rsid w:val="00977A2C"/>
    <w:rsid w:val="009815A8"/>
    <w:rsid w:val="00982499"/>
    <w:rsid w:val="00984372"/>
    <w:rsid w:val="0098505A"/>
    <w:rsid w:val="00985382"/>
    <w:rsid w:val="00985CB9"/>
    <w:rsid w:val="00987D52"/>
    <w:rsid w:val="00992CF5"/>
    <w:rsid w:val="00994EEA"/>
    <w:rsid w:val="0099520C"/>
    <w:rsid w:val="00995EA3"/>
    <w:rsid w:val="009961BA"/>
    <w:rsid w:val="00997EF6"/>
    <w:rsid w:val="009A051E"/>
    <w:rsid w:val="009A0693"/>
    <w:rsid w:val="009A0C55"/>
    <w:rsid w:val="009A24EB"/>
    <w:rsid w:val="009A2548"/>
    <w:rsid w:val="009A2EC3"/>
    <w:rsid w:val="009A406E"/>
    <w:rsid w:val="009A5A55"/>
    <w:rsid w:val="009A6236"/>
    <w:rsid w:val="009A6BE2"/>
    <w:rsid w:val="009A6D2B"/>
    <w:rsid w:val="009A6E49"/>
    <w:rsid w:val="009B10D2"/>
    <w:rsid w:val="009B1625"/>
    <w:rsid w:val="009B54AF"/>
    <w:rsid w:val="009B783B"/>
    <w:rsid w:val="009B7D19"/>
    <w:rsid w:val="009C05BD"/>
    <w:rsid w:val="009C1EAA"/>
    <w:rsid w:val="009C2920"/>
    <w:rsid w:val="009C2BA2"/>
    <w:rsid w:val="009C5928"/>
    <w:rsid w:val="009C6A66"/>
    <w:rsid w:val="009C7257"/>
    <w:rsid w:val="009C7781"/>
    <w:rsid w:val="009D01C3"/>
    <w:rsid w:val="009D0B3C"/>
    <w:rsid w:val="009D259E"/>
    <w:rsid w:val="009D3148"/>
    <w:rsid w:val="009D34FA"/>
    <w:rsid w:val="009D4ECB"/>
    <w:rsid w:val="009D6A9D"/>
    <w:rsid w:val="009D6E96"/>
    <w:rsid w:val="009D73B7"/>
    <w:rsid w:val="009D7887"/>
    <w:rsid w:val="009D7B33"/>
    <w:rsid w:val="009E0C31"/>
    <w:rsid w:val="009E0DA4"/>
    <w:rsid w:val="009E183E"/>
    <w:rsid w:val="009E216C"/>
    <w:rsid w:val="009E2FC4"/>
    <w:rsid w:val="009E4276"/>
    <w:rsid w:val="009E599B"/>
    <w:rsid w:val="009E61E9"/>
    <w:rsid w:val="009E6C12"/>
    <w:rsid w:val="009E7A9E"/>
    <w:rsid w:val="009F0675"/>
    <w:rsid w:val="009F2E0E"/>
    <w:rsid w:val="009F33AA"/>
    <w:rsid w:val="009F3F08"/>
    <w:rsid w:val="009F41D9"/>
    <w:rsid w:val="009F6856"/>
    <w:rsid w:val="009F6D49"/>
    <w:rsid w:val="00A01C8E"/>
    <w:rsid w:val="00A02DA9"/>
    <w:rsid w:val="00A0304C"/>
    <w:rsid w:val="00A030CA"/>
    <w:rsid w:val="00A0314B"/>
    <w:rsid w:val="00A03666"/>
    <w:rsid w:val="00A03B8B"/>
    <w:rsid w:val="00A07DB1"/>
    <w:rsid w:val="00A07DD2"/>
    <w:rsid w:val="00A100F8"/>
    <w:rsid w:val="00A11182"/>
    <w:rsid w:val="00A1299A"/>
    <w:rsid w:val="00A14254"/>
    <w:rsid w:val="00A15E8B"/>
    <w:rsid w:val="00A1728F"/>
    <w:rsid w:val="00A173E8"/>
    <w:rsid w:val="00A2087E"/>
    <w:rsid w:val="00A20D2D"/>
    <w:rsid w:val="00A22745"/>
    <w:rsid w:val="00A22D51"/>
    <w:rsid w:val="00A24B24"/>
    <w:rsid w:val="00A24CF1"/>
    <w:rsid w:val="00A25D47"/>
    <w:rsid w:val="00A26CE9"/>
    <w:rsid w:val="00A26D30"/>
    <w:rsid w:val="00A270B0"/>
    <w:rsid w:val="00A30D5C"/>
    <w:rsid w:val="00A31DDE"/>
    <w:rsid w:val="00A32D93"/>
    <w:rsid w:val="00A3305A"/>
    <w:rsid w:val="00A33CEF"/>
    <w:rsid w:val="00A3465F"/>
    <w:rsid w:val="00A35757"/>
    <w:rsid w:val="00A35838"/>
    <w:rsid w:val="00A35AC1"/>
    <w:rsid w:val="00A37167"/>
    <w:rsid w:val="00A3779C"/>
    <w:rsid w:val="00A37819"/>
    <w:rsid w:val="00A40896"/>
    <w:rsid w:val="00A423F5"/>
    <w:rsid w:val="00A441AB"/>
    <w:rsid w:val="00A45304"/>
    <w:rsid w:val="00A47CE0"/>
    <w:rsid w:val="00A47DCB"/>
    <w:rsid w:val="00A50965"/>
    <w:rsid w:val="00A5117B"/>
    <w:rsid w:val="00A51448"/>
    <w:rsid w:val="00A5342E"/>
    <w:rsid w:val="00A56F4B"/>
    <w:rsid w:val="00A5764D"/>
    <w:rsid w:val="00A613C6"/>
    <w:rsid w:val="00A634DF"/>
    <w:rsid w:val="00A652D9"/>
    <w:rsid w:val="00A665F8"/>
    <w:rsid w:val="00A70289"/>
    <w:rsid w:val="00A703E2"/>
    <w:rsid w:val="00A710CB"/>
    <w:rsid w:val="00A72484"/>
    <w:rsid w:val="00A72E02"/>
    <w:rsid w:val="00A73C7B"/>
    <w:rsid w:val="00A73CB2"/>
    <w:rsid w:val="00A74A49"/>
    <w:rsid w:val="00A80CB8"/>
    <w:rsid w:val="00A81C2C"/>
    <w:rsid w:val="00A81FB8"/>
    <w:rsid w:val="00A823F5"/>
    <w:rsid w:val="00A8271C"/>
    <w:rsid w:val="00A8331A"/>
    <w:rsid w:val="00A84C82"/>
    <w:rsid w:val="00A855F0"/>
    <w:rsid w:val="00A86054"/>
    <w:rsid w:val="00A90CF3"/>
    <w:rsid w:val="00A9125F"/>
    <w:rsid w:val="00A91718"/>
    <w:rsid w:val="00A91789"/>
    <w:rsid w:val="00A92809"/>
    <w:rsid w:val="00A930BE"/>
    <w:rsid w:val="00A9419D"/>
    <w:rsid w:val="00A94207"/>
    <w:rsid w:val="00A94419"/>
    <w:rsid w:val="00A94E3A"/>
    <w:rsid w:val="00A95D3E"/>
    <w:rsid w:val="00A96921"/>
    <w:rsid w:val="00AA1280"/>
    <w:rsid w:val="00AA1FA4"/>
    <w:rsid w:val="00AA3997"/>
    <w:rsid w:val="00AA47F3"/>
    <w:rsid w:val="00AA76DE"/>
    <w:rsid w:val="00AA7745"/>
    <w:rsid w:val="00AB2F49"/>
    <w:rsid w:val="00AB32DA"/>
    <w:rsid w:val="00AB35B5"/>
    <w:rsid w:val="00AB3D29"/>
    <w:rsid w:val="00AB5034"/>
    <w:rsid w:val="00AB564F"/>
    <w:rsid w:val="00AB5776"/>
    <w:rsid w:val="00AB5F99"/>
    <w:rsid w:val="00AB60BF"/>
    <w:rsid w:val="00AB6295"/>
    <w:rsid w:val="00AB65DC"/>
    <w:rsid w:val="00AB71B3"/>
    <w:rsid w:val="00AC0C35"/>
    <w:rsid w:val="00AC1206"/>
    <w:rsid w:val="00AC1B1C"/>
    <w:rsid w:val="00AC1B6F"/>
    <w:rsid w:val="00AC2A10"/>
    <w:rsid w:val="00AC39BF"/>
    <w:rsid w:val="00AC47BE"/>
    <w:rsid w:val="00AC4BAB"/>
    <w:rsid w:val="00AC57A0"/>
    <w:rsid w:val="00AC5B68"/>
    <w:rsid w:val="00AC5DF9"/>
    <w:rsid w:val="00AC6344"/>
    <w:rsid w:val="00AC680D"/>
    <w:rsid w:val="00AD1320"/>
    <w:rsid w:val="00AD18E7"/>
    <w:rsid w:val="00AD1FC4"/>
    <w:rsid w:val="00AD3CA4"/>
    <w:rsid w:val="00AD44EA"/>
    <w:rsid w:val="00AD4831"/>
    <w:rsid w:val="00AD5163"/>
    <w:rsid w:val="00AD6277"/>
    <w:rsid w:val="00AD641D"/>
    <w:rsid w:val="00AD76A5"/>
    <w:rsid w:val="00AE01D9"/>
    <w:rsid w:val="00AE06E2"/>
    <w:rsid w:val="00AE0ACF"/>
    <w:rsid w:val="00AE669C"/>
    <w:rsid w:val="00AE7825"/>
    <w:rsid w:val="00AF2512"/>
    <w:rsid w:val="00AF3BF7"/>
    <w:rsid w:val="00AF4D2B"/>
    <w:rsid w:val="00AF5DA1"/>
    <w:rsid w:val="00AF708C"/>
    <w:rsid w:val="00AF7B1D"/>
    <w:rsid w:val="00B00ECA"/>
    <w:rsid w:val="00B01D41"/>
    <w:rsid w:val="00B02BD9"/>
    <w:rsid w:val="00B02CC1"/>
    <w:rsid w:val="00B040E2"/>
    <w:rsid w:val="00B04F46"/>
    <w:rsid w:val="00B07A40"/>
    <w:rsid w:val="00B07FEB"/>
    <w:rsid w:val="00B10F7F"/>
    <w:rsid w:val="00B11520"/>
    <w:rsid w:val="00B11C8D"/>
    <w:rsid w:val="00B12064"/>
    <w:rsid w:val="00B12A83"/>
    <w:rsid w:val="00B130DC"/>
    <w:rsid w:val="00B21E7E"/>
    <w:rsid w:val="00B22458"/>
    <w:rsid w:val="00B22520"/>
    <w:rsid w:val="00B22CF8"/>
    <w:rsid w:val="00B23695"/>
    <w:rsid w:val="00B23C31"/>
    <w:rsid w:val="00B23DFB"/>
    <w:rsid w:val="00B24051"/>
    <w:rsid w:val="00B24C02"/>
    <w:rsid w:val="00B25736"/>
    <w:rsid w:val="00B3142C"/>
    <w:rsid w:val="00B31E4A"/>
    <w:rsid w:val="00B32B72"/>
    <w:rsid w:val="00B32ED8"/>
    <w:rsid w:val="00B34491"/>
    <w:rsid w:val="00B349CF"/>
    <w:rsid w:val="00B3633D"/>
    <w:rsid w:val="00B3768F"/>
    <w:rsid w:val="00B37CFC"/>
    <w:rsid w:val="00B43834"/>
    <w:rsid w:val="00B44096"/>
    <w:rsid w:val="00B4541D"/>
    <w:rsid w:val="00B506CF"/>
    <w:rsid w:val="00B5197E"/>
    <w:rsid w:val="00B524CC"/>
    <w:rsid w:val="00B539A2"/>
    <w:rsid w:val="00B542EC"/>
    <w:rsid w:val="00B543EB"/>
    <w:rsid w:val="00B613E7"/>
    <w:rsid w:val="00B619FA"/>
    <w:rsid w:val="00B61C7A"/>
    <w:rsid w:val="00B63026"/>
    <w:rsid w:val="00B638B6"/>
    <w:rsid w:val="00B64418"/>
    <w:rsid w:val="00B6535D"/>
    <w:rsid w:val="00B65C04"/>
    <w:rsid w:val="00B65F3A"/>
    <w:rsid w:val="00B7238E"/>
    <w:rsid w:val="00B724FE"/>
    <w:rsid w:val="00B73A38"/>
    <w:rsid w:val="00B758DB"/>
    <w:rsid w:val="00B75EC7"/>
    <w:rsid w:val="00B765BA"/>
    <w:rsid w:val="00B821A1"/>
    <w:rsid w:val="00B82931"/>
    <w:rsid w:val="00B8489B"/>
    <w:rsid w:val="00B84BD9"/>
    <w:rsid w:val="00B86FEB"/>
    <w:rsid w:val="00B90537"/>
    <w:rsid w:val="00B90DFC"/>
    <w:rsid w:val="00B9177D"/>
    <w:rsid w:val="00B9283F"/>
    <w:rsid w:val="00B93450"/>
    <w:rsid w:val="00B93F21"/>
    <w:rsid w:val="00B954A3"/>
    <w:rsid w:val="00B9614B"/>
    <w:rsid w:val="00BA0E84"/>
    <w:rsid w:val="00BA1694"/>
    <w:rsid w:val="00BA16CB"/>
    <w:rsid w:val="00BA2423"/>
    <w:rsid w:val="00BA50BF"/>
    <w:rsid w:val="00BB0109"/>
    <w:rsid w:val="00BB06F3"/>
    <w:rsid w:val="00BB42B3"/>
    <w:rsid w:val="00BB4C83"/>
    <w:rsid w:val="00BB5472"/>
    <w:rsid w:val="00BB5B7D"/>
    <w:rsid w:val="00BB7949"/>
    <w:rsid w:val="00BC1256"/>
    <w:rsid w:val="00BC2B41"/>
    <w:rsid w:val="00BC3769"/>
    <w:rsid w:val="00BC4BD5"/>
    <w:rsid w:val="00BC6078"/>
    <w:rsid w:val="00BC6474"/>
    <w:rsid w:val="00BD03B3"/>
    <w:rsid w:val="00BD4D11"/>
    <w:rsid w:val="00BD6765"/>
    <w:rsid w:val="00BE0CE7"/>
    <w:rsid w:val="00BE1215"/>
    <w:rsid w:val="00BE3779"/>
    <w:rsid w:val="00BE3997"/>
    <w:rsid w:val="00BE4450"/>
    <w:rsid w:val="00BE6711"/>
    <w:rsid w:val="00BE6795"/>
    <w:rsid w:val="00BF2022"/>
    <w:rsid w:val="00BF4E04"/>
    <w:rsid w:val="00BF7ED9"/>
    <w:rsid w:val="00C00FDD"/>
    <w:rsid w:val="00C02276"/>
    <w:rsid w:val="00C02E6B"/>
    <w:rsid w:val="00C02EB4"/>
    <w:rsid w:val="00C03FC1"/>
    <w:rsid w:val="00C044D5"/>
    <w:rsid w:val="00C04B1F"/>
    <w:rsid w:val="00C052E8"/>
    <w:rsid w:val="00C075BC"/>
    <w:rsid w:val="00C07645"/>
    <w:rsid w:val="00C11647"/>
    <w:rsid w:val="00C12664"/>
    <w:rsid w:val="00C13A1D"/>
    <w:rsid w:val="00C14CE5"/>
    <w:rsid w:val="00C15ABB"/>
    <w:rsid w:val="00C15C89"/>
    <w:rsid w:val="00C15F45"/>
    <w:rsid w:val="00C17F25"/>
    <w:rsid w:val="00C20482"/>
    <w:rsid w:val="00C21C2F"/>
    <w:rsid w:val="00C21D7C"/>
    <w:rsid w:val="00C221DB"/>
    <w:rsid w:val="00C229AE"/>
    <w:rsid w:val="00C24C41"/>
    <w:rsid w:val="00C24E5B"/>
    <w:rsid w:val="00C253A8"/>
    <w:rsid w:val="00C25D52"/>
    <w:rsid w:val="00C264F4"/>
    <w:rsid w:val="00C26AC0"/>
    <w:rsid w:val="00C27F20"/>
    <w:rsid w:val="00C3044C"/>
    <w:rsid w:val="00C32818"/>
    <w:rsid w:val="00C33440"/>
    <w:rsid w:val="00C33692"/>
    <w:rsid w:val="00C35AE1"/>
    <w:rsid w:val="00C36D36"/>
    <w:rsid w:val="00C40C65"/>
    <w:rsid w:val="00C421A0"/>
    <w:rsid w:val="00C4299F"/>
    <w:rsid w:val="00C43CE0"/>
    <w:rsid w:val="00C45899"/>
    <w:rsid w:val="00C4611A"/>
    <w:rsid w:val="00C47D8D"/>
    <w:rsid w:val="00C52B4F"/>
    <w:rsid w:val="00C53B25"/>
    <w:rsid w:val="00C53C72"/>
    <w:rsid w:val="00C55F32"/>
    <w:rsid w:val="00C57721"/>
    <w:rsid w:val="00C60E56"/>
    <w:rsid w:val="00C6188E"/>
    <w:rsid w:val="00C635A5"/>
    <w:rsid w:val="00C63C74"/>
    <w:rsid w:val="00C65108"/>
    <w:rsid w:val="00C65A82"/>
    <w:rsid w:val="00C674FA"/>
    <w:rsid w:val="00C67F28"/>
    <w:rsid w:val="00C700B3"/>
    <w:rsid w:val="00C72450"/>
    <w:rsid w:val="00C74FC4"/>
    <w:rsid w:val="00C775FE"/>
    <w:rsid w:val="00C7773E"/>
    <w:rsid w:val="00C804FB"/>
    <w:rsid w:val="00C80DDD"/>
    <w:rsid w:val="00C810A5"/>
    <w:rsid w:val="00C8151C"/>
    <w:rsid w:val="00C81CEA"/>
    <w:rsid w:val="00C842BB"/>
    <w:rsid w:val="00C843F0"/>
    <w:rsid w:val="00C85536"/>
    <w:rsid w:val="00C8752F"/>
    <w:rsid w:val="00C90D24"/>
    <w:rsid w:val="00C9178C"/>
    <w:rsid w:val="00C91F45"/>
    <w:rsid w:val="00C92FDC"/>
    <w:rsid w:val="00C959F4"/>
    <w:rsid w:val="00C9656E"/>
    <w:rsid w:val="00C97615"/>
    <w:rsid w:val="00CA0E68"/>
    <w:rsid w:val="00CA16D7"/>
    <w:rsid w:val="00CA1C66"/>
    <w:rsid w:val="00CA2ACC"/>
    <w:rsid w:val="00CA4CB2"/>
    <w:rsid w:val="00CA5FD7"/>
    <w:rsid w:val="00CB020A"/>
    <w:rsid w:val="00CB07F8"/>
    <w:rsid w:val="00CB1A03"/>
    <w:rsid w:val="00CB259E"/>
    <w:rsid w:val="00CB29CB"/>
    <w:rsid w:val="00CB3FB7"/>
    <w:rsid w:val="00CB6163"/>
    <w:rsid w:val="00CC06B4"/>
    <w:rsid w:val="00CC1145"/>
    <w:rsid w:val="00CC1920"/>
    <w:rsid w:val="00CC1951"/>
    <w:rsid w:val="00CC3B4F"/>
    <w:rsid w:val="00CC3E0C"/>
    <w:rsid w:val="00CC526E"/>
    <w:rsid w:val="00CC54B8"/>
    <w:rsid w:val="00CD0CC5"/>
    <w:rsid w:val="00CD2616"/>
    <w:rsid w:val="00CD3505"/>
    <w:rsid w:val="00CD4101"/>
    <w:rsid w:val="00CE076A"/>
    <w:rsid w:val="00CE3BCC"/>
    <w:rsid w:val="00CE48E6"/>
    <w:rsid w:val="00CE4CA3"/>
    <w:rsid w:val="00CF2CC9"/>
    <w:rsid w:val="00CF54BF"/>
    <w:rsid w:val="00CF54CF"/>
    <w:rsid w:val="00CF5F47"/>
    <w:rsid w:val="00D00505"/>
    <w:rsid w:val="00D01F70"/>
    <w:rsid w:val="00D02B75"/>
    <w:rsid w:val="00D02BBC"/>
    <w:rsid w:val="00D05D1C"/>
    <w:rsid w:val="00D068B4"/>
    <w:rsid w:val="00D101CA"/>
    <w:rsid w:val="00D12CA7"/>
    <w:rsid w:val="00D1348D"/>
    <w:rsid w:val="00D1512D"/>
    <w:rsid w:val="00D16917"/>
    <w:rsid w:val="00D17447"/>
    <w:rsid w:val="00D17F3A"/>
    <w:rsid w:val="00D2029A"/>
    <w:rsid w:val="00D22290"/>
    <w:rsid w:val="00D24570"/>
    <w:rsid w:val="00D272AD"/>
    <w:rsid w:val="00D27710"/>
    <w:rsid w:val="00D27CA6"/>
    <w:rsid w:val="00D307AB"/>
    <w:rsid w:val="00D3157D"/>
    <w:rsid w:val="00D32192"/>
    <w:rsid w:val="00D32CF8"/>
    <w:rsid w:val="00D331D4"/>
    <w:rsid w:val="00D33E8A"/>
    <w:rsid w:val="00D33EA1"/>
    <w:rsid w:val="00D346FE"/>
    <w:rsid w:val="00D349BF"/>
    <w:rsid w:val="00D35DA0"/>
    <w:rsid w:val="00D41286"/>
    <w:rsid w:val="00D42444"/>
    <w:rsid w:val="00D427A9"/>
    <w:rsid w:val="00D43FE8"/>
    <w:rsid w:val="00D44028"/>
    <w:rsid w:val="00D454FA"/>
    <w:rsid w:val="00D45FA2"/>
    <w:rsid w:val="00D47E9E"/>
    <w:rsid w:val="00D5038F"/>
    <w:rsid w:val="00D503FF"/>
    <w:rsid w:val="00D538ED"/>
    <w:rsid w:val="00D54B47"/>
    <w:rsid w:val="00D54C93"/>
    <w:rsid w:val="00D565CC"/>
    <w:rsid w:val="00D57798"/>
    <w:rsid w:val="00D60A2F"/>
    <w:rsid w:val="00D6155C"/>
    <w:rsid w:val="00D61CB0"/>
    <w:rsid w:val="00D63811"/>
    <w:rsid w:val="00D63C88"/>
    <w:rsid w:val="00D656ED"/>
    <w:rsid w:val="00D65E3D"/>
    <w:rsid w:val="00D66CEE"/>
    <w:rsid w:val="00D70180"/>
    <w:rsid w:val="00D71C19"/>
    <w:rsid w:val="00D71D8E"/>
    <w:rsid w:val="00D72D98"/>
    <w:rsid w:val="00D73081"/>
    <w:rsid w:val="00D74871"/>
    <w:rsid w:val="00D74A9E"/>
    <w:rsid w:val="00D760CA"/>
    <w:rsid w:val="00D764F5"/>
    <w:rsid w:val="00D765F7"/>
    <w:rsid w:val="00D77560"/>
    <w:rsid w:val="00D77BC5"/>
    <w:rsid w:val="00D84C66"/>
    <w:rsid w:val="00D85967"/>
    <w:rsid w:val="00D85A34"/>
    <w:rsid w:val="00D863B0"/>
    <w:rsid w:val="00D876E7"/>
    <w:rsid w:val="00D93200"/>
    <w:rsid w:val="00DA03F8"/>
    <w:rsid w:val="00DA0D96"/>
    <w:rsid w:val="00DA365C"/>
    <w:rsid w:val="00DB35B0"/>
    <w:rsid w:val="00DB3669"/>
    <w:rsid w:val="00DB3E3F"/>
    <w:rsid w:val="00DB6396"/>
    <w:rsid w:val="00DB65E5"/>
    <w:rsid w:val="00DC2813"/>
    <w:rsid w:val="00DC29F7"/>
    <w:rsid w:val="00DC4551"/>
    <w:rsid w:val="00DC459D"/>
    <w:rsid w:val="00DC5884"/>
    <w:rsid w:val="00DC68C4"/>
    <w:rsid w:val="00DC71B4"/>
    <w:rsid w:val="00DD08E2"/>
    <w:rsid w:val="00DD50EB"/>
    <w:rsid w:val="00DD519E"/>
    <w:rsid w:val="00DD6E00"/>
    <w:rsid w:val="00DD7850"/>
    <w:rsid w:val="00DE1C7F"/>
    <w:rsid w:val="00DE2B47"/>
    <w:rsid w:val="00DE3FE7"/>
    <w:rsid w:val="00DE42E8"/>
    <w:rsid w:val="00DE65CA"/>
    <w:rsid w:val="00DE6AAE"/>
    <w:rsid w:val="00DE7EB8"/>
    <w:rsid w:val="00DF0917"/>
    <w:rsid w:val="00DF0F4D"/>
    <w:rsid w:val="00DF4088"/>
    <w:rsid w:val="00DF40AA"/>
    <w:rsid w:val="00DF61DE"/>
    <w:rsid w:val="00DF6CB8"/>
    <w:rsid w:val="00DF6D1B"/>
    <w:rsid w:val="00E00765"/>
    <w:rsid w:val="00E01409"/>
    <w:rsid w:val="00E01708"/>
    <w:rsid w:val="00E01E51"/>
    <w:rsid w:val="00E01F81"/>
    <w:rsid w:val="00E03C37"/>
    <w:rsid w:val="00E0467D"/>
    <w:rsid w:val="00E04C42"/>
    <w:rsid w:val="00E05E62"/>
    <w:rsid w:val="00E06B29"/>
    <w:rsid w:val="00E06B4B"/>
    <w:rsid w:val="00E1072C"/>
    <w:rsid w:val="00E10A16"/>
    <w:rsid w:val="00E111A7"/>
    <w:rsid w:val="00E12A8C"/>
    <w:rsid w:val="00E148FD"/>
    <w:rsid w:val="00E14B06"/>
    <w:rsid w:val="00E15156"/>
    <w:rsid w:val="00E16B92"/>
    <w:rsid w:val="00E173F7"/>
    <w:rsid w:val="00E22002"/>
    <w:rsid w:val="00E22EB4"/>
    <w:rsid w:val="00E23E35"/>
    <w:rsid w:val="00E3028E"/>
    <w:rsid w:val="00E316F2"/>
    <w:rsid w:val="00E33817"/>
    <w:rsid w:val="00E34B27"/>
    <w:rsid w:val="00E35D47"/>
    <w:rsid w:val="00E36991"/>
    <w:rsid w:val="00E37264"/>
    <w:rsid w:val="00E376F6"/>
    <w:rsid w:val="00E37EE9"/>
    <w:rsid w:val="00E403BD"/>
    <w:rsid w:val="00E40429"/>
    <w:rsid w:val="00E40C4E"/>
    <w:rsid w:val="00E420CE"/>
    <w:rsid w:val="00E42914"/>
    <w:rsid w:val="00E4332D"/>
    <w:rsid w:val="00E435EE"/>
    <w:rsid w:val="00E43D63"/>
    <w:rsid w:val="00E4683E"/>
    <w:rsid w:val="00E4767B"/>
    <w:rsid w:val="00E502E0"/>
    <w:rsid w:val="00E504FA"/>
    <w:rsid w:val="00E522A9"/>
    <w:rsid w:val="00E5255A"/>
    <w:rsid w:val="00E54D47"/>
    <w:rsid w:val="00E54E64"/>
    <w:rsid w:val="00E55543"/>
    <w:rsid w:val="00E568C4"/>
    <w:rsid w:val="00E56A9E"/>
    <w:rsid w:val="00E62344"/>
    <w:rsid w:val="00E64B57"/>
    <w:rsid w:val="00E651F1"/>
    <w:rsid w:val="00E6587C"/>
    <w:rsid w:val="00E65AD5"/>
    <w:rsid w:val="00E70E0F"/>
    <w:rsid w:val="00E71404"/>
    <w:rsid w:val="00E71F31"/>
    <w:rsid w:val="00E739AD"/>
    <w:rsid w:val="00E749F4"/>
    <w:rsid w:val="00E74B8E"/>
    <w:rsid w:val="00E77B79"/>
    <w:rsid w:val="00E80510"/>
    <w:rsid w:val="00E807FC"/>
    <w:rsid w:val="00E810B4"/>
    <w:rsid w:val="00E8303B"/>
    <w:rsid w:val="00E86EF4"/>
    <w:rsid w:val="00E9090C"/>
    <w:rsid w:val="00E9095A"/>
    <w:rsid w:val="00E9299A"/>
    <w:rsid w:val="00E92D00"/>
    <w:rsid w:val="00E93447"/>
    <w:rsid w:val="00E95493"/>
    <w:rsid w:val="00E9593B"/>
    <w:rsid w:val="00E9594D"/>
    <w:rsid w:val="00E96484"/>
    <w:rsid w:val="00E97BF4"/>
    <w:rsid w:val="00EA05E9"/>
    <w:rsid w:val="00EA28A0"/>
    <w:rsid w:val="00EA2B6B"/>
    <w:rsid w:val="00EA2DE3"/>
    <w:rsid w:val="00EA3DCB"/>
    <w:rsid w:val="00EA45B1"/>
    <w:rsid w:val="00EA50FF"/>
    <w:rsid w:val="00EA56A1"/>
    <w:rsid w:val="00EA6DE4"/>
    <w:rsid w:val="00EA6E31"/>
    <w:rsid w:val="00EA76A9"/>
    <w:rsid w:val="00EA7AA1"/>
    <w:rsid w:val="00EB1D79"/>
    <w:rsid w:val="00EB2E84"/>
    <w:rsid w:val="00EB33FC"/>
    <w:rsid w:val="00EB40D5"/>
    <w:rsid w:val="00EB4939"/>
    <w:rsid w:val="00EB4F15"/>
    <w:rsid w:val="00EB5488"/>
    <w:rsid w:val="00EC0A84"/>
    <w:rsid w:val="00EC1486"/>
    <w:rsid w:val="00EC3157"/>
    <w:rsid w:val="00EC3F18"/>
    <w:rsid w:val="00EC480C"/>
    <w:rsid w:val="00EC4834"/>
    <w:rsid w:val="00EC5E1D"/>
    <w:rsid w:val="00EC6B8E"/>
    <w:rsid w:val="00EC75B1"/>
    <w:rsid w:val="00ED0037"/>
    <w:rsid w:val="00ED0449"/>
    <w:rsid w:val="00ED1113"/>
    <w:rsid w:val="00ED1419"/>
    <w:rsid w:val="00ED1D9D"/>
    <w:rsid w:val="00ED1FC6"/>
    <w:rsid w:val="00ED476D"/>
    <w:rsid w:val="00ED618E"/>
    <w:rsid w:val="00ED788F"/>
    <w:rsid w:val="00EE1676"/>
    <w:rsid w:val="00EE1CF6"/>
    <w:rsid w:val="00EE330B"/>
    <w:rsid w:val="00EE34BC"/>
    <w:rsid w:val="00EE4805"/>
    <w:rsid w:val="00EF00BC"/>
    <w:rsid w:val="00EF0388"/>
    <w:rsid w:val="00EF19F2"/>
    <w:rsid w:val="00EF2175"/>
    <w:rsid w:val="00EF3028"/>
    <w:rsid w:val="00EF4B12"/>
    <w:rsid w:val="00EF6753"/>
    <w:rsid w:val="00EF6B46"/>
    <w:rsid w:val="00EF7807"/>
    <w:rsid w:val="00EF7CF9"/>
    <w:rsid w:val="00F0015B"/>
    <w:rsid w:val="00F026F9"/>
    <w:rsid w:val="00F034EE"/>
    <w:rsid w:val="00F03F5D"/>
    <w:rsid w:val="00F04E9D"/>
    <w:rsid w:val="00F056BC"/>
    <w:rsid w:val="00F05EE0"/>
    <w:rsid w:val="00F05FCA"/>
    <w:rsid w:val="00F05FD0"/>
    <w:rsid w:val="00F06E6A"/>
    <w:rsid w:val="00F079E9"/>
    <w:rsid w:val="00F07F9E"/>
    <w:rsid w:val="00F10DEC"/>
    <w:rsid w:val="00F11CF8"/>
    <w:rsid w:val="00F13611"/>
    <w:rsid w:val="00F151C4"/>
    <w:rsid w:val="00F15C39"/>
    <w:rsid w:val="00F16135"/>
    <w:rsid w:val="00F16B40"/>
    <w:rsid w:val="00F2181E"/>
    <w:rsid w:val="00F21AC5"/>
    <w:rsid w:val="00F22211"/>
    <w:rsid w:val="00F236C5"/>
    <w:rsid w:val="00F23B07"/>
    <w:rsid w:val="00F247AA"/>
    <w:rsid w:val="00F3123F"/>
    <w:rsid w:val="00F3155D"/>
    <w:rsid w:val="00F33243"/>
    <w:rsid w:val="00F347A7"/>
    <w:rsid w:val="00F3578A"/>
    <w:rsid w:val="00F367DF"/>
    <w:rsid w:val="00F36D39"/>
    <w:rsid w:val="00F37553"/>
    <w:rsid w:val="00F42A8B"/>
    <w:rsid w:val="00F43376"/>
    <w:rsid w:val="00F46D58"/>
    <w:rsid w:val="00F52A88"/>
    <w:rsid w:val="00F52DAB"/>
    <w:rsid w:val="00F53DFE"/>
    <w:rsid w:val="00F54068"/>
    <w:rsid w:val="00F55232"/>
    <w:rsid w:val="00F553AD"/>
    <w:rsid w:val="00F55A8B"/>
    <w:rsid w:val="00F5658F"/>
    <w:rsid w:val="00F565A9"/>
    <w:rsid w:val="00F5726D"/>
    <w:rsid w:val="00F60346"/>
    <w:rsid w:val="00F646BA"/>
    <w:rsid w:val="00F64E0F"/>
    <w:rsid w:val="00F655C7"/>
    <w:rsid w:val="00F6700A"/>
    <w:rsid w:val="00F67BB1"/>
    <w:rsid w:val="00F7290E"/>
    <w:rsid w:val="00F72CFF"/>
    <w:rsid w:val="00F73454"/>
    <w:rsid w:val="00F736A7"/>
    <w:rsid w:val="00F74EFC"/>
    <w:rsid w:val="00F75F38"/>
    <w:rsid w:val="00F7747D"/>
    <w:rsid w:val="00F827FF"/>
    <w:rsid w:val="00F83BE7"/>
    <w:rsid w:val="00F859AA"/>
    <w:rsid w:val="00F86768"/>
    <w:rsid w:val="00F869B2"/>
    <w:rsid w:val="00F903CD"/>
    <w:rsid w:val="00F907C3"/>
    <w:rsid w:val="00F9288B"/>
    <w:rsid w:val="00F9315D"/>
    <w:rsid w:val="00F93654"/>
    <w:rsid w:val="00F9394B"/>
    <w:rsid w:val="00F93E36"/>
    <w:rsid w:val="00F93F82"/>
    <w:rsid w:val="00F94319"/>
    <w:rsid w:val="00F95801"/>
    <w:rsid w:val="00F97477"/>
    <w:rsid w:val="00FA01B5"/>
    <w:rsid w:val="00FA1AF8"/>
    <w:rsid w:val="00FA2425"/>
    <w:rsid w:val="00FA27A4"/>
    <w:rsid w:val="00FA307E"/>
    <w:rsid w:val="00FA57D0"/>
    <w:rsid w:val="00FB0896"/>
    <w:rsid w:val="00FB20CE"/>
    <w:rsid w:val="00FB3340"/>
    <w:rsid w:val="00FB6CA0"/>
    <w:rsid w:val="00FB79A1"/>
    <w:rsid w:val="00FB7CA8"/>
    <w:rsid w:val="00FB7CBB"/>
    <w:rsid w:val="00FC0551"/>
    <w:rsid w:val="00FC0653"/>
    <w:rsid w:val="00FC0659"/>
    <w:rsid w:val="00FC21F9"/>
    <w:rsid w:val="00FC3509"/>
    <w:rsid w:val="00FC49C2"/>
    <w:rsid w:val="00FC5A95"/>
    <w:rsid w:val="00FC7FC4"/>
    <w:rsid w:val="00FD0DD2"/>
    <w:rsid w:val="00FD1447"/>
    <w:rsid w:val="00FD2833"/>
    <w:rsid w:val="00FD610B"/>
    <w:rsid w:val="00FD6A55"/>
    <w:rsid w:val="00FE0746"/>
    <w:rsid w:val="00FE0DC5"/>
    <w:rsid w:val="00FE0F06"/>
    <w:rsid w:val="00FE167D"/>
    <w:rsid w:val="00FE4CB3"/>
    <w:rsid w:val="00FE4CDA"/>
    <w:rsid w:val="00FE5AD8"/>
    <w:rsid w:val="00FF12E5"/>
    <w:rsid w:val="00FF22BC"/>
    <w:rsid w:val="00FF28E6"/>
    <w:rsid w:val="00FF2A48"/>
    <w:rsid w:val="00FF3CAE"/>
    <w:rsid w:val="00FF6221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5CE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84C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84C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84C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84C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84C8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40091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7E4D0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4D0E"/>
  </w:style>
  <w:style w:type="paragraph" w:styleId="a6">
    <w:name w:val="footer"/>
    <w:basedOn w:val="a"/>
    <w:link w:val="a7"/>
    <w:uiPriority w:val="99"/>
    <w:rsid w:val="00573F18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"/>
    <w:basedOn w:val="a"/>
    <w:rsid w:val="00997E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9">
    <w:name w:val="Table Grid"/>
    <w:basedOn w:val="a1"/>
    <w:uiPriority w:val="39"/>
    <w:rsid w:val="008E2A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"/>
    <w:basedOn w:val="a"/>
    <w:rsid w:val="00944D76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B5FF5"/>
    <w:rPr>
      <w:sz w:val="24"/>
      <w:szCs w:val="24"/>
    </w:rPr>
  </w:style>
  <w:style w:type="paragraph" w:customStyle="1" w:styleId="ConsPlusTitle">
    <w:name w:val="ConsPlusTitle"/>
    <w:uiPriority w:val="99"/>
    <w:rsid w:val="00B6302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a">
    <w:name w:val="List Paragraph"/>
    <w:basedOn w:val="a"/>
    <w:uiPriority w:val="34"/>
    <w:qFormat/>
    <w:rsid w:val="000340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15CE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rsid w:val="002F3F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F3FB8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72896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E0E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E0E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markedcontent">
    <w:name w:val="markedcontent"/>
    <w:basedOn w:val="a0"/>
    <w:rsid w:val="004263BD"/>
  </w:style>
  <w:style w:type="character" w:customStyle="1" w:styleId="hgkelc">
    <w:name w:val="hgkelc"/>
    <w:basedOn w:val="a0"/>
    <w:rsid w:val="00A72484"/>
  </w:style>
  <w:style w:type="character" w:customStyle="1" w:styleId="20">
    <w:name w:val="Заголовок 2 Знак"/>
    <w:basedOn w:val="a0"/>
    <w:link w:val="2"/>
    <w:rsid w:val="00A84C82"/>
    <w:rPr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A84C8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84C8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84C8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A84C82"/>
    <w:rPr>
      <w:rFonts w:ascii="Calibri" w:hAnsi="Calibri"/>
      <w:b/>
      <w:bCs/>
      <w:sz w:val="22"/>
      <w:szCs w:val="22"/>
    </w:rPr>
  </w:style>
  <w:style w:type="paragraph" w:styleId="ae">
    <w:name w:val="Body Text"/>
    <w:basedOn w:val="a"/>
    <w:link w:val="af"/>
    <w:rsid w:val="00A84C82"/>
    <w:pPr>
      <w:jc w:val="both"/>
    </w:pPr>
    <w:rPr>
      <w:sz w:val="28"/>
    </w:rPr>
  </w:style>
  <w:style w:type="character" w:customStyle="1" w:styleId="af">
    <w:name w:val="Основной текст Знак"/>
    <w:basedOn w:val="a0"/>
    <w:link w:val="ae"/>
    <w:rsid w:val="00A84C82"/>
    <w:rPr>
      <w:sz w:val="28"/>
      <w:szCs w:val="24"/>
    </w:rPr>
  </w:style>
  <w:style w:type="paragraph" w:styleId="af0">
    <w:name w:val="Title"/>
    <w:basedOn w:val="a"/>
    <w:link w:val="af1"/>
    <w:qFormat/>
    <w:rsid w:val="00A84C82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0"/>
    <w:link w:val="af0"/>
    <w:rsid w:val="00A84C82"/>
    <w:rPr>
      <w:b/>
      <w:bCs/>
      <w:sz w:val="28"/>
      <w:szCs w:val="24"/>
    </w:rPr>
  </w:style>
  <w:style w:type="character" w:customStyle="1" w:styleId="a7">
    <w:name w:val="Нижний колонтитул Знак"/>
    <w:link w:val="a6"/>
    <w:uiPriority w:val="99"/>
    <w:rsid w:val="00A84C82"/>
    <w:rPr>
      <w:sz w:val="24"/>
      <w:szCs w:val="24"/>
    </w:rPr>
  </w:style>
  <w:style w:type="paragraph" w:styleId="af2">
    <w:name w:val="Normal (Web)"/>
    <w:basedOn w:val="a"/>
    <w:unhideWhenUsed/>
    <w:rsid w:val="00A84C82"/>
    <w:pPr>
      <w:spacing w:before="100" w:beforeAutospacing="1" w:after="100" w:afterAutospacing="1"/>
    </w:pPr>
  </w:style>
  <w:style w:type="character" w:styleId="af3">
    <w:name w:val="Hyperlink"/>
    <w:unhideWhenUsed/>
    <w:rsid w:val="00A84C82"/>
    <w:rPr>
      <w:color w:val="0000FF"/>
      <w:u w:val="single"/>
    </w:rPr>
  </w:style>
  <w:style w:type="paragraph" w:styleId="21">
    <w:name w:val="Body Text Indent 2"/>
    <w:basedOn w:val="a"/>
    <w:link w:val="22"/>
    <w:rsid w:val="00A84C8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84C82"/>
    <w:rPr>
      <w:sz w:val="24"/>
      <w:szCs w:val="24"/>
    </w:rPr>
  </w:style>
  <w:style w:type="paragraph" w:styleId="31">
    <w:name w:val="Body Text Indent 3"/>
    <w:basedOn w:val="a"/>
    <w:link w:val="32"/>
    <w:rsid w:val="00A84C8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84C82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A84C82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A84C82"/>
  </w:style>
  <w:style w:type="character" w:styleId="af6">
    <w:name w:val="footnote reference"/>
    <w:uiPriority w:val="99"/>
    <w:unhideWhenUsed/>
    <w:rsid w:val="00A84C82"/>
    <w:rPr>
      <w:vertAlign w:val="superscript"/>
    </w:rPr>
  </w:style>
  <w:style w:type="paragraph" w:customStyle="1" w:styleId="ConsPlusNonformat">
    <w:name w:val="ConsPlusNonformat"/>
    <w:rsid w:val="00A84C8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7">
    <w:name w:val="annotation reference"/>
    <w:basedOn w:val="a0"/>
    <w:rsid w:val="00A84C82"/>
    <w:rPr>
      <w:sz w:val="16"/>
      <w:szCs w:val="16"/>
    </w:rPr>
  </w:style>
  <w:style w:type="paragraph" w:styleId="af8">
    <w:name w:val="annotation text"/>
    <w:basedOn w:val="a"/>
    <w:link w:val="af9"/>
    <w:rsid w:val="00A84C8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A84C82"/>
  </w:style>
  <w:style w:type="paragraph" w:styleId="afa">
    <w:name w:val="annotation subject"/>
    <w:basedOn w:val="af8"/>
    <w:next w:val="af8"/>
    <w:link w:val="afb"/>
    <w:rsid w:val="00A84C82"/>
    <w:rPr>
      <w:b/>
      <w:bCs/>
    </w:rPr>
  </w:style>
  <w:style w:type="character" w:customStyle="1" w:styleId="afb">
    <w:name w:val="Тема примечания Знак"/>
    <w:basedOn w:val="af9"/>
    <w:link w:val="afa"/>
    <w:rsid w:val="00A84C82"/>
    <w:rPr>
      <w:b/>
      <w:bCs/>
    </w:rPr>
  </w:style>
  <w:style w:type="character" w:customStyle="1" w:styleId="33">
    <w:name w:val="Основной текст (3)"/>
    <w:basedOn w:val="a0"/>
    <w:link w:val="310"/>
    <w:uiPriority w:val="99"/>
    <w:rsid w:val="00A84C82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A84C82"/>
    <w:pPr>
      <w:shd w:val="clear" w:color="auto" w:fill="FFFFFF"/>
      <w:spacing w:line="331" w:lineRule="exact"/>
      <w:jc w:val="both"/>
    </w:pPr>
    <w:rPr>
      <w:sz w:val="28"/>
      <w:szCs w:val="28"/>
    </w:rPr>
  </w:style>
  <w:style w:type="table" w:customStyle="1" w:styleId="23">
    <w:name w:val="Сетка таблицы2"/>
    <w:basedOn w:val="a1"/>
    <w:uiPriority w:val="59"/>
    <w:rsid w:val="0056566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56566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39"/>
    <w:rsid w:val="0056566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56566E"/>
    <w:pPr>
      <w:widowControl/>
      <w:autoSpaceDE/>
      <w:autoSpaceDN/>
      <w:adjustRightInd/>
      <w:spacing w:before="240" w:line="259" w:lineRule="auto"/>
      <w:outlineLvl w:val="9"/>
    </w:pPr>
    <w:rPr>
      <w:sz w:val="32"/>
      <w:szCs w:val="32"/>
    </w:rPr>
  </w:style>
  <w:style w:type="paragraph" w:customStyle="1" w:styleId="afc">
    <w:name w:val="Текст приложения"/>
    <w:basedOn w:val="a"/>
    <w:qFormat/>
    <w:rsid w:val="0056566E"/>
    <w:pPr>
      <w:widowControl w:val="0"/>
      <w:suppressAutoHyphens/>
      <w:jc w:val="both"/>
      <w:textAlignment w:val="baseline"/>
    </w:pPr>
    <w:rPr>
      <w:rFonts w:ascii="Arial" w:eastAsia="Arial" w:hAnsi="Arial" w:cs="Arial"/>
      <w:sz w:val="16"/>
      <w:szCs w:val="16"/>
    </w:rPr>
  </w:style>
  <w:style w:type="paragraph" w:customStyle="1" w:styleId="TableParagraph">
    <w:name w:val="Table Paragraph"/>
    <w:basedOn w:val="a"/>
    <w:qFormat/>
    <w:rsid w:val="0056566E"/>
    <w:pPr>
      <w:widowControl w:val="0"/>
      <w:autoSpaceDE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A8D1-FA86-4231-9EE1-452B6D8E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16</Pages>
  <Words>5426</Words>
  <Characters>30929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Отдел экономического развития</Company>
  <LinksUpToDate>false</LinksUpToDate>
  <CharactersWithSpaces>36283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Ольга Борисовна Белая</dc:creator>
  <cp:keywords/>
  <dc:description/>
  <cp:lastModifiedBy>2</cp:lastModifiedBy>
  <cp:revision>1615</cp:revision>
  <cp:lastPrinted>2025-11-05T08:48:00Z</cp:lastPrinted>
  <dcterms:created xsi:type="dcterms:W3CDTF">2014-09-24T07:38:00Z</dcterms:created>
  <dcterms:modified xsi:type="dcterms:W3CDTF">2026-03-23T07:40:00Z</dcterms:modified>
</cp:coreProperties>
</file>